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7E3E1E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令和７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年度</w:t>
      </w:r>
      <w:r w:rsidR="00A67D76" w:rsidRPr="00A67D76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施設管理等業務委託</w:t>
      </w: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62586C" w:rsidRPr="0062586C" w:rsidRDefault="0062586C" w:rsidP="00A67D7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955EB3">
        <w:rPr>
          <w:rFonts w:cs="ＭＳ 明朝" w:hint="eastAsia"/>
          <w:color w:val="000000" w:themeColor="text1"/>
          <w:szCs w:val="19"/>
        </w:rPr>
        <w:t xml:space="preserve">陶芸美術館長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7E3E1E">
        <w:rPr>
          <w:rFonts w:cs="ＭＳ 明朝" w:hint="eastAsia"/>
          <w:color w:val="000000" w:themeColor="text1"/>
          <w:szCs w:val="19"/>
        </w:rPr>
        <w:t>西　垣　鉄　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="007E3E1E">
        <w:rPr>
          <w:rFonts w:ascii="Times New Roman" w:eastAsia="ＭＳ 明朝" w:hAnsi="Times New Roman" w:cs="Times New Roman" w:hint="eastAsia"/>
          <w:color w:val="000000"/>
          <w:kern w:val="0"/>
          <w:sz w:val="22"/>
        </w:rPr>
        <w:t xml:space="preserve">　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7E3E1E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令和７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年度</w:t>
      </w:r>
      <w:r w:rsidR="00A67D76" w:rsidRPr="00A67D76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施設管理等業務委託</w:t>
      </w:r>
    </w:p>
    <w:p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A67D76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 w:rsidR="00A86D19">
        <w:rPr>
          <w:rFonts w:cs="ＭＳ 明朝" w:hint="eastAsia"/>
          <w:color w:val="000000" w:themeColor="text1"/>
          <w:szCs w:val="19"/>
        </w:rPr>
        <w:t>陶芸美術館</w:t>
      </w:r>
      <w:bookmarkStart w:id="0" w:name="_GoBack"/>
      <w:bookmarkEnd w:id="0"/>
      <w:r>
        <w:rPr>
          <w:rFonts w:cs="ＭＳ 明朝" w:hint="eastAsia"/>
          <w:color w:val="000000" w:themeColor="text1"/>
          <w:szCs w:val="19"/>
        </w:rPr>
        <w:t xml:space="preserve">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7E3E1E">
        <w:rPr>
          <w:rFonts w:cs="ＭＳ 明朝" w:hint="eastAsia"/>
          <w:color w:val="000000" w:themeColor="text1"/>
          <w:szCs w:val="19"/>
        </w:rPr>
        <w:t xml:space="preserve">西　垣　鉄　也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729" w:rsidRDefault="00D30729" w:rsidP="00D30729">
      <w:r>
        <w:separator/>
      </w:r>
    </w:p>
  </w:endnote>
  <w:endnote w:type="continuationSeparator" w:id="0">
    <w:p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729" w:rsidRDefault="00D30729" w:rsidP="00D30729">
      <w:r>
        <w:separator/>
      </w:r>
    </w:p>
  </w:footnote>
  <w:footnote w:type="continuationSeparator" w:id="0">
    <w:p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C"/>
    <w:rsid w:val="00020033"/>
    <w:rsid w:val="00130867"/>
    <w:rsid w:val="00172514"/>
    <w:rsid w:val="002210E3"/>
    <w:rsid w:val="00285C7D"/>
    <w:rsid w:val="002D26D3"/>
    <w:rsid w:val="00526829"/>
    <w:rsid w:val="00530186"/>
    <w:rsid w:val="0055284F"/>
    <w:rsid w:val="00575A5A"/>
    <w:rsid w:val="005E658C"/>
    <w:rsid w:val="0062586C"/>
    <w:rsid w:val="00672105"/>
    <w:rsid w:val="00773C6E"/>
    <w:rsid w:val="007A5AE1"/>
    <w:rsid w:val="007E3E1E"/>
    <w:rsid w:val="007E6F48"/>
    <w:rsid w:val="00851AB8"/>
    <w:rsid w:val="00955EB3"/>
    <w:rsid w:val="00984029"/>
    <w:rsid w:val="009A2642"/>
    <w:rsid w:val="00A67D76"/>
    <w:rsid w:val="00A86D19"/>
    <w:rsid w:val="00B82D72"/>
    <w:rsid w:val="00CC44E2"/>
    <w:rsid w:val="00CE0023"/>
    <w:rsid w:val="00D30679"/>
    <w:rsid w:val="00D30729"/>
    <w:rsid w:val="00D81D44"/>
    <w:rsid w:val="00DA7385"/>
    <w:rsid w:val="00DE5AD1"/>
    <w:rsid w:val="00E64B22"/>
    <w:rsid w:val="00EB158C"/>
    <w:rsid w:val="00F34B93"/>
    <w:rsid w:val="00F369D4"/>
    <w:rsid w:val="00F53B9B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68D87F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93AA1-C805-493E-ABA5-1AC1F0F0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8</cp:revision>
  <cp:lastPrinted>2023-04-25T05:58:00Z</cp:lastPrinted>
  <dcterms:created xsi:type="dcterms:W3CDTF">2024-02-07T07:18:00Z</dcterms:created>
  <dcterms:modified xsi:type="dcterms:W3CDTF">2024-11-28T05:31:00Z</dcterms:modified>
</cp:coreProperties>
</file>