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6A2" w:rsidRPr="00624E53" w:rsidRDefault="001846A2" w:rsidP="00624E53">
      <w:pPr>
        <w:tabs>
          <w:tab w:val="left" w:pos="1190"/>
        </w:tabs>
        <w:autoSpaceDE w:val="0"/>
        <w:autoSpaceDN w:val="0"/>
        <w:jc w:val="center"/>
        <w:rPr>
          <w:rFonts w:hAnsi="ＭＳ ゴシック"/>
          <w:sz w:val="32"/>
          <w:szCs w:val="32"/>
        </w:rPr>
      </w:pPr>
      <w:r w:rsidRPr="00624E53">
        <w:rPr>
          <w:rFonts w:hAnsi="ＭＳ ゴシック" w:hint="eastAsia"/>
          <w:sz w:val="32"/>
          <w:szCs w:val="32"/>
        </w:rPr>
        <w:t>募集型</w:t>
      </w:r>
      <w:r w:rsidRPr="00624E53">
        <w:rPr>
          <w:rFonts w:hAnsi="ＭＳ ゴシック"/>
          <w:sz w:val="32"/>
          <w:szCs w:val="32"/>
        </w:rPr>
        <w:t>企画旅行契約にかかる旅行業</w:t>
      </w:r>
      <w:r w:rsidRPr="00624E53">
        <w:rPr>
          <w:rFonts w:hAnsi="ＭＳ ゴシック" w:hint="eastAsia"/>
          <w:sz w:val="32"/>
          <w:szCs w:val="32"/>
        </w:rPr>
        <w:t>約款</w:t>
      </w:r>
      <w:r w:rsidRPr="00624E53">
        <w:rPr>
          <w:rFonts w:hAnsi="ＭＳ ゴシック"/>
          <w:sz w:val="32"/>
          <w:szCs w:val="32"/>
        </w:rPr>
        <w:t>の個別認可審査</w:t>
      </w:r>
      <w:r w:rsidRPr="00624E53">
        <w:rPr>
          <w:rFonts w:hAnsi="ＭＳ ゴシック" w:hint="eastAsia"/>
          <w:sz w:val="32"/>
          <w:szCs w:val="32"/>
        </w:rPr>
        <w:t>要領</w:t>
      </w:r>
      <w:r w:rsidRPr="00624E53">
        <w:rPr>
          <w:rFonts w:hAnsi="ＭＳ ゴシック"/>
          <w:sz w:val="32"/>
          <w:szCs w:val="32"/>
        </w:rPr>
        <w:t>について</w:t>
      </w:r>
    </w:p>
    <w:p w:rsidR="001846A2" w:rsidRPr="00624E53" w:rsidRDefault="001846A2" w:rsidP="00624E53">
      <w:pPr>
        <w:tabs>
          <w:tab w:val="left" w:pos="1190"/>
        </w:tabs>
        <w:autoSpaceDE w:val="0"/>
        <w:autoSpaceDN w:val="0"/>
        <w:jc w:val="center"/>
        <w:rPr>
          <w:rFonts w:hAnsi="ＭＳ ゴシック"/>
          <w:szCs w:val="21"/>
        </w:rPr>
      </w:pPr>
      <w:r w:rsidRPr="00624E53">
        <w:rPr>
          <w:rFonts w:hAnsi="ＭＳ ゴシック" w:hint="eastAsia"/>
          <w:szCs w:val="21"/>
        </w:rPr>
        <w:t>（個人包括旅行運賃（新IIT運賃）を</w:t>
      </w:r>
      <w:r w:rsidRPr="00624E53">
        <w:rPr>
          <w:rFonts w:hAnsi="ＭＳ ゴシック"/>
          <w:szCs w:val="21"/>
        </w:rPr>
        <w:t>利用した募集型企画旅行の取消料についての旅行業約款の認可</w:t>
      </w:r>
      <w:r w:rsidRPr="00624E53">
        <w:rPr>
          <w:rFonts w:hAnsi="ＭＳ ゴシック" w:hint="eastAsia"/>
          <w:szCs w:val="21"/>
        </w:rPr>
        <w:t>）</w:t>
      </w:r>
    </w:p>
    <w:p w:rsidR="001846A2" w:rsidRPr="00624E53" w:rsidRDefault="001846A2" w:rsidP="00624E53">
      <w:pPr>
        <w:tabs>
          <w:tab w:val="left" w:pos="1190"/>
        </w:tabs>
        <w:autoSpaceDE w:val="0"/>
        <w:autoSpaceDN w:val="0"/>
        <w:rPr>
          <w:rFonts w:hAnsi="ＭＳ ゴシック"/>
          <w:szCs w:val="21"/>
        </w:rPr>
      </w:pPr>
    </w:p>
    <w:p w:rsidR="006E09F4" w:rsidRPr="00624E53" w:rsidRDefault="001846A2" w:rsidP="00624E53">
      <w:pPr>
        <w:tabs>
          <w:tab w:val="left" w:pos="1190"/>
        </w:tabs>
        <w:autoSpaceDE w:val="0"/>
        <w:autoSpaceDN w:val="0"/>
        <w:spacing w:line="320" w:lineRule="exact"/>
        <w:ind w:leftChars="3550" w:left="7455"/>
        <w:jc w:val="distribute"/>
        <w:rPr>
          <w:rFonts w:hAnsi="ＭＳ ゴシック"/>
          <w:szCs w:val="21"/>
          <w:lang w:eastAsia="zh-CN"/>
        </w:rPr>
      </w:pPr>
      <w:r w:rsidRPr="00624E53">
        <w:rPr>
          <w:rFonts w:hAnsi="ＭＳ ゴシック" w:hint="eastAsia"/>
          <w:szCs w:val="21"/>
          <w:lang w:eastAsia="zh-CN"/>
        </w:rPr>
        <w:t>令和</w:t>
      </w:r>
      <w:r w:rsidRPr="00624E53">
        <w:rPr>
          <w:rFonts w:hAnsi="ＭＳ ゴシック"/>
          <w:szCs w:val="21"/>
          <w:lang w:eastAsia="zh-CN"/>
        </w:rPr>
        <w:t>元年</w:t>
      </w:r>
      <w:r w:rsidR="008B58C2">
        <w:rPr>
          <w:rFonts w:hAnsi="ＭＳ ゴシック" w:hint="eastAsia"/>
          <w:szCs w:val="21"/>
        </w:rPr>
        <w:t>１２</w:t>
      </w:r>
      <w:r w:rsidR="00672FA3" w:rsidRPr="00624E53">
        <w:rPr>
          <w:rFonts w:hAnsi="ＭＳ ゴシック" w:hint="eastAsia"/>
          <w:szCs w:val="21"/>
          <w:lang w:eastAsia="zh-CN"/>
        </w:rPr>
        <w:t>月</w:t>
      </w:r>
      <w:r w:rsidR="008B58C2">
        <w:rPr>
          <w:rFonts w:hAnsi="ＭＳ ゴシック" w:hint="eastAsia"/>
          <w:szCs w:val="21"/>
        </w:rPr>
        <w:t>２</w:t>
      </w:r>
      <w:bookmarkStart w:id="0" w:name="_GoBack"/>
      <w:bookmarkEnd w:id="0"/>
      <w:r w:rsidR="00672FA3" w:rsidRPr="00624E53">
        <w:rPr>
          <w:rFonts w:hAnsi="ＭＳ ゴシック" w:hint="eastAsia"/>
          <w:szCs w:val="21"/>
          <w:lang w:eastAsia="zh-CN"/>
        </w:rPr>
        <w:t>日</w:t>
      </w:r>
    </w:p>
    <w:p w:rsidR="001846A2" w:rsidRPr="00624E53" w:rsidRDefault="00600435" w:rsidP="00624E53">
      <w:pPr>
        <w:tabs>
          <w:tab w:val="left" w:pos="1190"/>
        </w:tabs>
        <w:autoSpaceDE w:val="0"/>
        <w:autoSpaceDN w:val="0"/>
        <w:spacing w:line="320" w:lineRule="exact"/>
        <w:jc w:val="right"/>
        <w:rPr>
          <w:rFonts w:hAnsi="ＭＳ ゴシック"/>
          <w:szCs w:val="21"/>
          <w:lang w:eastAsia="zh-CN"/>
        </w:rPr>
      </w:pPr>
      <w:r w:rsidRPr="00624E53">
        <w:rPr>
          <w:rFonts w:hAnsi="ＭＳ ゴシック" w:hint="eastAsia"/>
          <w:szCs w:val="21"/>
          <w:lang w:eastAsia="zh-CN"/>
        </w:rPr>
        <w:t xml:space="preserve">　</w:t>
      </w:r>
      <w:r w:rsidR="001846A2" w:rsidRPr="00624E53">
        <w:rPr>
          <w:rFonts w:hAnsi="ＭＳ ゴシック" w:hint="eastAsia"/>
          <w:szCs w:val="21"/>
          <w:lang w:eastAsia="zh-CN"/>
        </w:rPr>
        <w:t>観光庁</w:t>
      </w:r>
      <w:r w:rsidR="001846A2" w:rsidRPr="00624E53">
        <w:rPr>
          <w:rFonts w:hAnsi="ＭＳ ゴシック"/>
          <w:szCs w:val="21"/>
          <w:lang w:eastAsia="zh-CN"/>
        </w:rPr>
        <w:t>参事官（</w:t>
      </w:r>
      <w:r w:rsidR="001846A2" w:rsidRPr="00624E53">
        <w:rPr>
          <w:rFonts w:hAnsi="ＭＳ ゴシック" w:hint="eastAsia"/>
          <w:szCs w:val="21"/>
          <w:lang w:eastAsia="zh-CN"/>
        </w:rPr>
        <w:t>旅行振興</w:t>
      </w:r>
      <w:r w:rsidR="001846A2" w:rsidRPr="00624E53">
        <w:rPr>
          <w:rFonts w:hAnsi="ＭＳ ゴシック"/>
          <w:szCs w:val="21"/>
          <w:lang w:eastAsia="zh-CN"/>
        </w:rPr>
        <w:t>）</w:t>
      </w:r>
    </w:p>
    <w:p w:rsidR="00600435" w:rsidRPr="00624E53" w:rsidRDefault="00600435" w:rsidP="00624E53">
      <w:pPr>
        <w:tabs>
          <w:tab w:val="left" w:pos="1190"/>
        </w:tabs>
        <w:autoSpaceDE w:val="0"/>
        <w:autoSpaceDN w:val="0"/>
        <w:spacing w:line="320" w:lineRule="exact"/>
        <w:jc w:val="left"/>
        <w:rPr>
          <w:rFonts w:hAnsi="ＭＳ ゴシック"/>
          <w:szCs w:val="21"/>
          <w:lang w:eastAsia="zh-CN"/>
        </w:rPr>
      </w:pPr>
    </w:p>
    <w:p w:rsidR="00600435" w:rsidRPr="00624E53" w:rsidRDefault="00600435" w:rsidP="00624E53">
      <w:pPr>
        <w:tabs>
          <w:tab w:val="left" w:pos="1190"/>
        </w:tabs>
        <w:autoSpaceDE w:val="0"/>
        <w:autoSpaceDN w:val="0"/>
        <w:spacing w:line="320" w:lineRule="exact"/>
        <w:ind w:firstLineChars="100" w:firstLine="226"/>
        <w:rPr>
          <w:rFonts w:hAnsi="ＭＳ ゴシック" w:cs="Arial"/>
          <w:spacing w:val="8"/>
          <w:szCs w:val="21"/>
        </w:rPr>
      </w:pPr>
      <w:r w:rsidRPr="00624E53">
        <w:rPr>
          <w:rFonts w:hAnsi="ＭＳ ゴシック" w:cs="Arial" w:hint="eastAsia"/>
          <w:spacing w:val="8"/>
          <w:szCs w:val="21"/>
        </w:rPr>
        <w:t>航空会社が設定する航空券（募集型企画旅行のために旅行の目的地における宿泊費その他の費用を合算した旅行代金の額のみを表示することができ、運賃・料金を単独では表示することができない航空券</w:t>
      </w:r>
      <w:r w:rsidRPr="00624E53">
        <w:rPr>
          <w:rFonts w:hAnsi="ＭＳ ゴシック" w:cs="Arial" w:hint="eastAsia"/>
          <w:spacing w:val="8"/>
          <w:kern w:val="0"/>
          <w:szCs w:val="21"/>
        </w:rPr>
        <w:t>（１名から利用できる「個人包括旅行運賃」に限る。）</w:t>
      </w:r>
      <w:r w:rsidRPr="00624E53">
        <w:rPr>
          <w:rFonts w:hAnsi="ＭＳ ゴシック" w:cs="Arial" w:hint="eastAsia"/>
          <w:spacing w:val="8"/>
          <w:szCs w:val="21"/>
        </w:rPr>
        <w:t>）を利用した募集型企画旅行の取消料について、</w:t>
      </w:r>
      <w:r w:rsidRPr="00624E53">
        <w:rPr>
          <w:rFonts w:hAnsi="ＭＳ ゴシック" w:cs="Arial"/>
          <w:spacing w:val="8"/>
          <w:szCs w:val="21"/>
        </w:rPr>
        <w:t>①航空会社</w:t>
      </w:r>
      <w:r w:rsidRPr="00624E53">
        <w:rPr>
          <w:rFonts w:hAnsi="ＭＳ ゴシック" w:cs="Arial" w:hint="eastAsia"/>
          <w:spacing w:val="8"/>
          <w:szCs w:val="21"/>
        </w:rPr>
        <w:t>が</w:t>
      </w:r>
      <w:r w:rsidRPr="00624E53">
        <w:rPr>
          <w:rFonts w:hAnsi="ＭＳ ゴシック" w:cs="Arial"/>
          <w:spacing w:val="8"/>
          <w:szCs w:val="21"/>
        </w:rPr>
        <w:t>旅行業者に請求する取消料・違約料、払戻</w:t>
      </w:r>
      <w:r w:rsidRPr="00624E53">
        <w:rPr>
          <w:rFonts w:hAnsi="ＭＳ ゴシック" w:cs="Arial" w:hint="eastAsia"/>
          <w:spacing w:val="8"/>
          <w:szCs w:val="21"/>
        </w:rPr>
        <w:t>手数料</w:t>
      </w:r>
      <w:r w:rsidRPr="00624E53">
        <w:rPr>
          <w:rFonts w:hAnsi="ＭＳ ゴシック" w:cs="Arial"/>
          <w:spacing w:val="8"/>
          <w:szCs w:val="21"/>
        </w:rPr>
        <w:t>等の契約解除に要する費用</w:t>
      </w:r>
      <w:r w:rsidRPr="00624E53">
        <w:rPr>
          <w:rFonts w:hAnsi="ＭＳ ゴシック" w:cs="Arial" w:hint="eastAsia"/>
          <w:spacing w:val="8"/>
          <w:szCs w:val="21"/>
        </w:rPr>
        <w:t>（以下「航空券取消料等」という。</w:t>
      </w:r>
      <w:r w:rsidRPr="00624E53">
        <w:rPr>
          <w:rFonts w:hAnsi="ＭＳ ゴシック" w:cs="Arial"/>
          <w:spacing w:val="8"/>
          <w:szCs w:val="21"/>
        </w:rPr>
        <w:t>）が</w:t>
      </w:r>
      <w:r w:rsidRPr="00624E53">
        <w:rPr>
          <w:rFonts w:hAnsi="ＭＳ ゴシック" w:cs="Arial" w:hint="eastAsia"/>
          <w:spacing w:val="8"/>
          <w:szCs w:val="21"/>
        </w:rPr>
        <w:t>②</w:t>
      </w:r>
      <w:r w:rsidRPr="00624E53">
        <w:rPr>
          <w:rFonts w:hAnsi="ＭＳ ゴシック" w:cs="Arial"/>
          <w:spacing w:val="8"/>
          <w:szCs w:val="21"/>
        </w:rPr>
        <w:t>標準旅行業約款</w:t>
      </w:r>
      <w:r w:rsidRPr="00624E53">
        <w:rPr>
          <w:rFonts w:hAnsi="ＭＳ ゴシック" w:cs="Arial" w:hint="eastAsia"/>
          <w:spacing w:val="8"/>
          <w:szCs w:val="21"/>
        </w:rPr>
        <w:t xml:space="preserve"> 募集型</w:t>
      </w:r>
      <w:r w:rsidRPr="00624E53">
        <w:rPr>
          <w:rFonts w:hAnsi="ＭＳ ゴシック" w:cs="Arial"/>
          <w:spacing w:val="8"/>
          <w:szCs w:val="21"/>
        </w:rPr>
        <w:t>企画旅行</w:t>
      </w:r>
      <w:r w:rsidRPr="00624E53">
        <w:rPr>
          <w:rFonts w:hAnsi="ＭＳ ゴシック" w:hint="eastAsia"/>
          <w:szCs w:val="21"/>
        </w:rPr>
        <w:t>契約の部</w:t>
      </w:r>
      <w:r w:rsidR="00601834" w:rsidRPr="00624E53">
        <w:rPr>
          <w:rFonts w:hAnsi="ＭＳ ゴシック" w:hint="eastAsia"/>
          <w:szCs w:val="21"/>
        </w:rPr>
        <w:t xml:space="preserve"> </w:t>
      </w:r>
      <w:r w:rsidRPr="00624E53">
        <w:rPr>
          <w:rFonts w:hAnsi="ＭＳ ゴシック" w:hint="eastAsia"/>
          <w:szCs w:val="21"/>
        </w:rPr>
        <w:t>別表</w:t>
      </w:r>
      <w:r w:rsidRPr="00624E53">
        <w:rPr>
          <w:rFonts w:hAnsi="ＭＳ ゴシック"/>
          <w:szCs w:val="21"/>
        </w:rPr>
        <w:t>第一</w:t>
      </w:r>
      <w:r w:rsidR="00601834" w:rsidRPr="00624E53">
        <w:rPr>
          <w:rFonts w:hAnsi="ＭＳ ゴシック" w:hint="eastAsia"/>
          <w:szCs w:val="21"/>
        </w:rPr>
        <w:t xml:space="preserve"> </w:t>
      </w:r>
      <w:r w:rsidRPr="00624E53">
        <w:rPr>
          <w:rFonts w:hAnsi="ＭＳ ゴシック"/>
          <w:szCs w:val="21"/>
        </w:rPr>
        <w:t>取消料</w:t>
      </w:r>
      <w:r w:rsidRPr="00624E53">
        <w:rPr>
          <w:rFonts w:hAnsi="ＭＳ ゴシック" w:hint="eastAsia"/>
          <w:szCs w:val="21"/>
        </w:rPr>
        <w:t>表</w:t>
      </w:r>
      <w:r w:rsidR="00601834" w:rsidRPr="00624E53">
        <w:rPr>
          <w:rFonts w:hAnsi="ＭＳ ゴシック"/>
          <w:szCs w:val="21"/>
        </w:rPr>
        <w:t>（国内旅行</w:t>
      </w:r>
      <w:r w:rsidR="00601834" w:rsidRPr="00624E53">
        <w:rPr>
          <w:rFonts w:hAnsi="ＭＳ ゴシック" w:hint="eastAsia"/>
          <w:szCs w:val="21"/>
        </w:rPr>
        <w:t>に限る。</w:t>
      </w:r>
      <w:r w:rsidR="00601834" w:rsidRPr="00624E53">
        <w:rPr>
          <w:rFonts w:hAnsi="ＭＳ ゴシック"/>
          <w:szCs w:val="21"/>
        </w:rPr>
        <w:t>）</w:t>
      </w:r>
      <w:r w:rsidRPr="00624E53">
        <w:rPr>
          <w:rFonts w:hAnsi="ＭＳ ゴシック"/>
          <w:szCs w:val="21"/>
        </w:rPr>
        <w:t>で定める取消料の上限を超える</w:t>
      </w:r>
      <w:r w:rsidRPr="00624E53">
        <w:rPr>
          <w:rFonts w:hAnsi="ＭＳ ゴシック" w:hint="eastAsia"/>
          <w:szCs w:val="21"/>
        </w:rPr>
        <w:t>ときに</w:t>
      </w:r>
      <w:r w:rsidRPr="00624E53">
        <w:rPr>
          <w:rFonts w:hAnsi="ＭＳ ゴシック"/>
          <w:szCs w:val="21"/>
        </w:rPr>
        <w:t>、①</w:t>
      </w:r>
      <w:r w:rsidR="00DF095B" w:rsidRPr="00624E53">
        <w:rPr>
          <w:rFonts w:hAnsi="ＭＳ ゴシック" w:hint="eastAsia"/>
          <w:szCs w:val="21"/>
        </w:rPr>
        <w:t>の</w:t>
      </w:r>
      <w:r w:rsidR="00DF095B" w:rsidRPr="00624E53">
        <w:rPr>
          <w:rFonts w:hAnsi="ＭＳ ゴシック"/>
          <w:szCs w:val="21"/>
        </w:rPr>
        <w:t>取消料の額の範囲</w:t>
      </w:r>
      <w:r w:rsidR="00DF095B" w:rsidRPr="00624E53">
        <w:rPr>
          <w:rFonts w:hAnsi="ＭＳ ゴシック" w:hint="eastAsia"/>
          <w:szCs w:val="21"/>
        </w:rPr>
        <w:t>内</w:t>
      </w:r>
      <w:r w:rsidR="00DF095B" w:rsidRPr="00624E53">
        <w:rPr>
          <w:rFonts w:hAnsi="ＭＳ ゴシック"/>
          <w:szCs w:val="21"/>
        </w:rPr>
        <w:t>で</w:t>
      </w:r>
      <w:r w:rsidR="00DF095B" w:rsidRPr="00624E53">
        <w:rPr>
          <w:rFonts w:hAnsi="ＭＳ ゴシック" w:hint="eastAsia"/>
          <w:szCs w:val="21"/>
        </w:rPr>
        <w:t>、</w:t>
      </w:r>
      <w:r w:rsidR="00DF095B" w:rsidRPr="00624E53">
        <w:rPr>
          <w:rFonts w:hAnsi="ＭＳ ゴシック"/>
          <w:szCs w:val="21"/>
        </w:rPr>
        <w:t>当該募集型企画旅行の取消料を設定することを可能とするため、旅行業法第１２条の２</w:t>
      </w:r>
      <w:r w:rsidR="00DF095B" w:rsidRPr="00624E53">
        <w:rPr>
          <w:rFonts w:hAnsi="ＭＳ ゴシック" w:hint="eastAsia"/>
          <w:szCs w:val="21"/>
        </w:rPr>
        <w:t>第</w:t>
      </w:r>
      <w:r w:rsidR="00DF095B" w:rsidRPr="00624E53">
        <w:rPr>
          <w:rFonts w:hAnsi="ＭＳ ゴシック"/>
          <w:szCs w:val="21"/>
        </w:rPr>
        <w:t>１項に基づく旅行業約款の認可を行う場合には、以下の要領によるものとする。</w:t>
      </w:r>
    </w:p>
    <w:p w:rsidR="00600435" w:rsidRPr="00624E53" w:rsidRDefault="00600435" w:rsidP="00624E53">
      <w:pPr>
        <w:tabs>
          <w:tab w:val="left" w:pos="1190"/>
        </w:tabs>
        <w:autoSpaceDE w:val="0"/>
        <w:autoSpaceDN w:val="0"/>
        <w:spacing w:line="320" w:lineRule="exact"/>
        <w:rPr>
          <w:rFonts w:hAnsi="ＭＳ ゴシック" w:cs="Arial"/>
          <w:spacing w:val="8"/>
          <w:szCs w:val="21"/>
        </w:rPr>
      </w:pPr>
    </w:p>
    <w:p w:rsidR="00DF095B" w:rsidRPr="00624E53" w:rsidRDefault="00DF095B" w:rsidP="00624E53">
      <w:pPr>
        <w:pStyle w:val="ab"/>
        <w:numPr>
          <w:ilvl w:val="0"/>
          <w:numId w:val="42"/>
        </w:numPr>
        <w:autoSpaceDE w:val="0"/>
        <w:autoSpaceDN w:val="0"/>
        <w:spacing w:line="320" w:lineRule="exact"/>
        <w:ind w:leftChars="0" w:left="452" w:hangingChars="200" w:hanging="452"/>
        <w:rPr>
          <w:rFonts w:hAnsi="ＭＳ ゴシック" w:cs="Arial"/>
          <w:spacing w:val="8"/>
          <w:szCs w:val="21"/>
        </w:rPr>
      </w:pPr>
      <w:r w:rsidRPr="00624E53">
        <w:rPr>
          <w:rFonts w:hAnsi="ＭＳ ゴシック" w:cs="Arial"/>
          <w:spacing w:val="8"/>
          <w:szCs w:val="21"/>
        </w:rPr>
        <w:t>認可</w:t>
      </w:r>
      <w:r w:rsidRPr="00624E53">
        <w:rPr>
          <w:rFonts w:hAnsi="ＭＳ ゴシック" w:cs="Arial" w:hint="eastAsia"/>
          <w:spacing w:val="8"/>
          <w:szCs w:val="21"/>
        </w:rPr>
        <w:t>申請</w:t>
      </w:r>
      <w:r w:rsidRPr="00624E53">
        <w:rPr>
          <w:rFonts w:hAnsi="ＭＳ ゴシック" w:cs="Arial"/>
          <w:spacing w:val="8"/>
          <w:szCs w:val="21"/>
        </w:rPr>
        <w:t>に必要な書類</w:t>
      </w:r>
      <w:r w:rsidRPr="00624E53">
        <w:rPr>
          <w:rFonts w:hAnsi="ＭＳ ゴシック" w:cs="Arial" w:hint="eastAsia"/>
          <w:spacing w:val="8"/>
          <w:szCs w:val="21"/>
        </w:rPr>
        <w:t>について</w:t>
      </w:r>
    </w:p>
    <w:p w:rsidR="00DF095B" w:rsidRPr="00624E53" w:rsidRDefault="00DF095B" w:rsidP="00624E53">
      <w:pPr>
        <w:pStyle w:val="ab"/>
        <w:numPr>
          <w:ilvl w:val="1"/>
          <w:numId w:val="42"/>
        </w:numPr>
        <w:autoSpaceDE w:val="0"/>
        <w:autoSpaceDN w:val="0"/>
        <w:spacing w:line="320" w:lineRule="exact"/>
        <w:ind w:leftChars="150" w:left="678"/>
        <w:rPr>
          <w:rFonts w:hAnsi="ＭＳ ゴシック" w:cs="Arial"/>
          <w:spacing w:val="8"/>
          <w:szCs w:val="21"/>
        </w:rPr>
      </w:pPr>
      <w:r w:rsidRPr="00624E53">
        <w:rPr>
          <w:rFonts w:hAnsi="ＭＳ ゴシック" w:cs="Arial" w:hint="eastAsia"/>
          <w:spacing w:val="8"/>
          <w:szCs w:val="21"/>
        </w:rPr>
        <w:t>旅行業</w:t>
      </w:r>
      <w:r w:rsidRPr="00624E53">
        <w:rPr>
          <w:rFonts w:hAnsi="ＭＳ ゴシック" w:cs="Arial"/>
          <w:spacing w:val="8"/>
          <w:szCs w:val="21"/>
        </w:rPr>
        <w:t>約款変更認可申請書（</w:t>
      </w:r>
      <w:r w:rsidRPr="00624E53">
        <w:rPr>
          <w:rFonts w:hAnsi="ＭＳ ゴシック" w:cs="Arial" w:hint="eastAsia"/>
          <w:spacing w:val="8"/>
          <w:szCs w:val="21"/>
        </w:rPr>
        <w:t>別添</w:t>
      </w:r>
      <w:r w:rsidRPr="00624E53">
        <w:rPr>
          <w:rFonts w:hAnsi="ＭＳ ゴシック" w:cs="Arial"/>
          <w:spacing w:val="8"/>
          <w:szCs w:val="21"/>
        </w:rPr>
        <w:t>１－２）</w:t>
      </w:r>
    </w:p>
    <w:p w:rsidR="00DF095B" w:rsidRPr="00624E53" w:rsidRDefault="00DF095B" w:rsidP="00624E53">
      <w:pPr>
        <w:pStyle w:val="ab"/>
        <w:numPr>
          <w:ilvl w:val="1"/>
          <w:numId w:val="42"/>
        </w:numPr>
        <w:autoSpaceDE w:val="0"/>
        <w:autoSpaceDN w:val="0"/>
        <w:spacing w:line="320" w:lineRule="exact"/>
        <w:ind w:leftChars="150" w:left="678"/>
        <w:rPr>
          <w:rFonts w:hAnsi="ＭＳ ゴシック" w:cs="Arial"/>
          <w:spacing w:val="8"/>
          <w:szCs w:val="21"/>
        </w:rPr>
      </w:pPr>
      <w:r w:rsidRPr="00624E53">
        <w:rPr>
          <w:rFonts w:hAnsi="ＭＳ ゴシック" w:cs="Arial"/>
          <w:spacing w:val="8"/>
          <w:szCs w:val="21"/>
        </w:rPr>
        <w:t>認可を希望する旅行業約款（</w:t>
      </w:r>
      <w:r w:rsidRPr="00624E53">
        <w:rPr>
          <w:rFonts w:hAnsi="ＭＳ ゴシック" w:cs="Arial" w:hint="eastAsia"/>
          <w:spacing w:val="8"/>
          <w:szCs w:val="21"/>
        </w:rPr>
        <w:t>案</w:t>
      </w:r>
      <w:r w:rsidRPr="00624E53">
        <w:rPr>
          <w:rFonts w:hAnsi="ＭＳ ゴシック" w:cs="Arial"/>
          <w:spacing w:val="8"/>
          <w:szCs w:val="21"/>
        </w:rPr>
        <w:t>）</w:t>
      </w:r>
      <w:r w:rsidRPr="00624E53">
        <w:rPr>
          <w:rFonts w:hAnsi="ＭＳ ゴシック" w:cs="Arial" w:hint="eastAsia"/>
          <w:spacing w:val="8"/>
          <w:szCs w:val="21"/>
        </w:rPr>
        <w:t>（別紙</w:t>
      </w:r>
      <w:r w:rsidRPr="00624E53">
        <w:rPr>
          <w:rFonts w:hAnsi="ＭＳ ゴシック" w:cs="Arial"/>
          <w:spacing w:val="8"/>
          <w:szCs w:val="21"/>
        </w:rPr>
        <w:t>１</w:t>
      </w:r>
      <w:r w:rsidRPr="00624E53">
        <w:rPr>
          <w:rFonts w:hAnsi="ＭＳ ゴシック" w:cs="Arial" w:hint="eastAsia"/>
          <w:spacing w:val="8"/>
          <w:szCs w:val="21"/>
        </w:rPr>
        <w:t>）</w:t>
      </w:r>
    </w:p>
    <w:p w:rsidR="00DF095B" w:rsidRPr="00624E53" w:rsidRDefault="00AF5040" w:rsidP="00624E53">
      <w:pPr>
        <w:pStyle w:val="ab"/>
        <w:numPr>
          <w:ilvl w:val="1"/>
          <w:numId w:val="42"/>
        </w:numPr>
        <w:autoSpaceDE w:val="0"/>
        <w:autoSpaceDN w:val="0"/>
        <w:spacing w:line="320" w:lineRule="exact"/>
        <w:ind w:leftChars="150" w:left="678"/>
        <w:rPr>
          <w:rFonts w:hAnsi="ＭＳ ゴシック" w:cs="Arial"/>
          <w:spacing w:val="8"/>
          <w:szCs w:val="21"/>
        </w:rPr>
      </w:pPr>
      <w:r>
        <w:rPr>
          <w:rFonts w:hAnsi="ＭＳ ゴシック" w:cs="Arial" w:hint="eastAsia"/>
          <w:spacing w:val="8"/>
          <w:szCs w:val="21"/>
        </w:rPr>
        <w:t>現行の</w:t>
      </w:r>
      <w:r w:rsidR="00DF095B" w:rsidRPr="00624E53">
        <w:rPr>
          <w:rFonts w:hAnsi="ＭＳ ゴシック" w:cs="Arial"/>
          <w:spacing w:val="8"/>
          <w:szCs w:val="21"/>
        </w:rPr>
        <w:t>旅行業</w:t>
      </w:r>
      <w:r w:rsidR="00DF095B" w:rsidRPr="00624E53">
        <w:rPr>
          <w:rFonts w:hAnsi="ＭＳ ゴシック" w:cs="Arial" w:hint="eastAsia"/>
          <w:spacing w:val="8"/>
          <w:szCs w:val="21"/>
        </w:rPr>
        <w:t>約款</w:t>
      </w:r>
      <w:r w:rsidR="00DF095B" w:rsidRPr="00624E53">
        <w:rPr>
          <w:rFonts w:hAnsi="ＭＳ ゴシック" w:cs="Arial"/>
          <w:spacing w:val="8"/>
          <w:szCs w:val="21"/>
        </w:rPr>
        <w:t>との</w:t>
      </w:r>
      <w:r w:rsidR="00DF095B" w:rsidRPr="00624E53">
        <w:rPr>
          <w:rFonts w:hAnsi="ＭＳ ゴシック" w:cs="Arial" w:hint="eastAsia"/>
          <w:spacing w:val="8"/>
          <w:szCs w:val="21"/>
        </w:rPr>
        <w:t>対照表</w:t>
      </w:r>
      <w:r w:rsidR="00DF095B" w:rsidRPr="00624E53">
        <w:rPr>
          <w:rFonts w:hAnsi="ＭＳ ゴシック" w:cs="Arial"/>
          <w:spacing w:val="8"/>
          <w:szCs w:val="21"/>
        </w:rPr>
        <w:t>（</w:t>
      </w:r>
      <w:r w:rsidR="00DF095B" w:rsidRPr="00624E53">
        <w:rPr>
          <w:rFonts w:hAnsi="ＭＳ ゴシック" w:cs="Arial" w:hint="eastAsia"/>
          <w:spacing w:val="8"/>
          <w:szCs w:val="21"/>
        </w:rPr>
        <w:t>別紙</w:t>
      </w:r>
      <w:r w:rsidR="00DF095B" w:rsidRPr="00624E53">
        <w:rPr>
          <w:rFonts w:hAnsi="ＭＳ ゴシック" w:cs="Arial"/>
          <w:spacing w:val="8"/>
          <w:szCs w:val="21"/>
        </w:rPr>
        <w:t>２）</w:t>
      </w:r>
    </w:p>
    <w:p w:rsidR="00DF095B" w:rsidRPr="00624E53" w:rsidRDefault="00DF095B" w:rsidP="00624E53">
      <w:pPr>
        <w:pStyle w:val="ab"/>
        <w:numPr>
          <w:ilvl w:val="1"/>
          <w:numId w:val="42"/>
        </w:numPr>
        <w:autoSpaceDE w:val="0"/>
        <w:autoSpaceDN w:val="0"/>
        <w:spacing w:line="320" w:lineRule="exact"/>
        <w:ind w:leftChars="150" w:left="678"/>
        <w:rPr>
          <w:rFonts w:hAnsi="ＭＳ ゴシック" w:cs="Arial"/>
          <w:spacing w:val="8"/>
          <w:szCs w:val="21"/>
        </w:rPr>
      </w:pPr>
      <w:r w:rsidRPr="00624E53">
        <w:rPr>
          <w:rFonts w:hAnsi="ＭＳ ゴシック" w:cs="Arial"/>
          <w:spacing w:val="8"/>
          <w:szCs w:val="21"/>
        </w:rPr>
        <w:t>宣誓書（</w:t>
      </w:r>
      <w:r w:rsidRPr="00624E53">
        <w:rPr>
          <w:rFonts w:hAnsi="ＭＳ ゴシック" w:cs="Arial" w:hint="eastAsia"/>
          <w:spacing w:val="8"/>
          <w:szCs w:val="21"/>
        </w:rPr>
        <w:t>別紙</w:t>
      </w:r>
      <w:r w:rsidRPr="00624E53">
        <w:rPr>
          <w:rFonts w:hAnsi="ＭＳ ゴシック" w:cs="Arial"/>
          <w:spacing w:val="8"/>
          <w:szCs w:val="21"/>
        </w:rPr>
        <w:t>３）</w:t>
      </w:r>
    </w:p>
    <w:p w:rsidR="00DF095B" w:rsidRPr="00624E53" w:rsidRDefault="00DF095B" w:rsidP="00624E53">
      <w:pPr>
        <w:tabs>
          <w:tab w:val="left" w:pos="1190"/>
        </w:tabs>
        <w:autoSpaceDE w:val="0"/>
        <w:autoSpaceDN w:val="0"/>
        <w:spacing w:line="320" w:lineRule="exact"/>
        <w:rPr>
          <w:rFonts w:hAnsi="ＭＳ ゴシック" w:cs="Arial"/>
          <w:spacing w:val="8"/>
          <w:szCs w:val="21"/>
        </w:rPr>
      </w:pPr>
    </w:p>
    <w:p w:rsidR="00DF095B" w:rsidRPr="00624E53" w:rsidRDefault="00DF095B" w:rsidP="00624E53">
      <w:pPr>
        <w:pStyle w:val="ab"/>
        <w:numPr>
          <w:ilvl w:val="0"/>
          <w:numId w:val="42"/>
        </w:numPr>
        <w:autoSpaceDE w:val="0"/>
        <w:autoSpaceDN w:val="0"/>
        <w:spacing w:line="320" w:lineRule="exact"/>
        <w:ind w:leftChars="0" w:left="452" w:hangingChars="200" w:hanging="452"/>
        <w:rPr>
          <w:rFonts w:hAnsi="ＭＳ ゴシック" w:cs="Arial"/>
          <w:spacing w:val="8"/>
          <w:szCs w:val="21"/>
        </w:rPr>
      </w:pPr>
      <w:r w:rsidRPr="00624E53">
        <w:rPr>
          <w:rFonts w:hAnsi="ＭＳ ゴシック" w:cs="Arial"/>
          <w:spacing w:val="8"/>
          <w:szCs w:val="21"/>
        </w:rPr>
        <w:t>認可にあたっての審査事項</w:t>
      </w:r>
    </w:p>
    <w:p w:rsidR="00DF095B" w:rsidRPr="00624E53" w:rsidRDefault="00DF095B" w:rsidP="00624E53">
      <w:pPr>
        <w:autoSpaceDE w:val="0"/>
        <w:autoSpaceDN w:val="0"/>
        <w:spacing w:line="320" w:lineRule="exact"/>
        <w:ind w:leftChars="200" w:left="420" w:firstLineChars="100" w:firstLine="226"/>
        <w:rPr>
          <w:rFonts w:hAnsi="ＭＳ ゴシック" w:cs="Arial"/>
          <w:spacing w:val="8"/>
          <w:szCs w:val="21"/>
        </w:rPr>
      </w:pPr>
      <w:r w:rsidRPr="00624E53">
        <w:rPr>
          <w:rFonts w:hAnsi="ＭＳ ゴシック" w:cs="Arial"/>
          <w:spacing w:val="8"/>
          <w:szCs w:val="21"/>
        </w:rPr>
        <w:t>申請者に対するヒアリング等により、申請者</w:t>
      </w:r>
      <w:r w:rsidRPr="00624E53">
        <w:rPr>
          <w:rFonts w:hAnsi="ＭＳ ゴシック" w:cs="Arial" w:hint="eastAsia"/>
          <w:spacing w:val="8"/>
          <w:szCs w:val="21"/>
        </w:rPr>
        <w:t>が</w:t>
      </w:r>
      <w:r w:rsidRPr="00624E53">
        <w:rPr>
          <w:rFonts w:hAnsi="ＭＳ ゴシック" w:cs="Arial"/>
          <w:spacing w:val="8"/>
          <w:szCs w:val="21"/>
        </w:rPr>
        <w:t>以下の</w:t>
      </w:r>
      <w:r w:rsidRPr="00624E53">
        <w:rPr>
          <w:rFonts w:hAnsi="ＭＳ ゴシック" w:cs="Arial" w:hint="eastAsia"/>
          <w:spacing w:val="8"/>
          <w:szCs w:val="21"/>
        </w:rPr>
        <w:t>事項を</w:t>
      </w:r>
      <w:r w:rsidRPr="00624E53">
        <w:rPr>
          <w:rFonts w:hAnsi="ＭＳ ゴシック" w:cs="Arial"/>
          <w:spacing w:val="8"/>
          <w:szCs w:val="21"/>
        </w:rPr>
        <w:t>確実に実施</w:t>
      </w:r>
      <w:r w:rsidRPr="00624E53">
        <w:rPr>
          <w:rFonts w:hAnsi="ＭＳ ゴシック" w:cs="Arial" w:hint="eastAsia"/>
          <w:spacing w:val="8"/>
          <w:szCs w:val="21"/>
        </w:rPr>
        <w:t>すると</w:t>
      </w:r>
      <w:r w:rsidRPr="00624E53">
        <w:rPr>
          <w:rFonts w:hAnsi="ＭＳ ゴシック" w:cs="Arial"/>
          <w:spacing w:val="8"/>
          <w:szCs w:val="21"/>
        </w:rPr>
        <w:t>認められるものであること。</w:t>
      </w:r>
    </w:p>
    <w:p w:rsidR="00B95CAD" w:rsidRPr="00624E53" w:rsidRDefault="00B95CAD" w:rsidP="00624E53">
      <w:pPr>
        <w:pStyle w:val="ab"/>
        <w:numPr>
          <w:ilvl w:val="1"/>
          <w:numId w:val="42"/>
        </w:numPr>
        <w:autoSpaceDE w:val="0"/>
        <w:autoSpaceDN w:val="0"/>
        <w:spacing w:line="320" w:lineRule="exact"/>
        <w:ind w:leftChars="150" w:left="678"/>
        <w:rPr>
          <w:rFonts w:hAnsi="ＭＳ ゴシック" w:cs="Arial"/>
          <w:spacing w:val="8"/>
          <w:szCs w:val="21"/>
        </w:rPr>
      </w:pPr>
      <w:r w:rsidRPr="00624E53">
        <w:rPr>
          <w:rFonts w:hAnsi="ＭＳ ゴシック" w:cs="Arial" w:hint="eastAsia"/>
          <w:spacing w:val="8"/>
          <w:szCs w:val="21"/>
        </w:rPr>
        <w:t>取引条件説明書面に次の事項を記載すること。</w:t>
      </w:r>
    </w:p>
    <w:p w:rsidR="00B95CAD" w:rsidRPr="00624E53" w:rsidRDefault="00B95CAD" w:rsidP="00624E53">
      <w:pPr>
        <w:pStyle w:val="ab"/>
        <w:widowControl/>
        <w:numPr>
          <w:ilvl w:val="0"/>
          <w:numId w:val="43"/>
        </w:numPr>
        <w:autoSpaceDE w:val="0"/>
        <w:autoSpaceDN w:val="0"/>
        <w:spacing w:line="320" w:lineRule="exact"/>
        <w:ind w:leftChars="300" w:left="945" w:hangingChars="150" w:hanging="315"/>
        <w:jc w:val="left"/>
        <w:rPr>
          <w:rFonts w:hAnsi="ＭＳ ゴシック"/>
        </w:rPr>
      </w:pPr>
      <w:r w:rsidRPr="00624E53">
        <w:rPr>
          <w:rFonts w:hAnsi="ＭＳ ゴシック" w:hint="eastAsia"/>
        </w:rPr>
        <w:t>個人包括旅行運賃による航空運送を利用する旨</w:t>
      </w:r>
    </w:p>
    <w:p w:rsidR="00B95CAD" w:rsidRPr="00624E53" w:rsidRDefault="00B95CAD" w:rsidP="00624E53">
      <w:pPr>
        <w:pStyle w:val="ab"/>
        <w:widowControl/>
        <w:numPr>
          <w:ilvl w:val="0"/>
          <w:numId w:val="43"/>
        </w:numPr>
        <w:autoSpaceDE w:val="0"/>
        <w:autoSpaceDN w:val="0"/>
        <w:spacing w:line="320" w:lineRule="exact"/>
        <w:ind w:leftChars="300" w:left="945" w:hangingChars="150" w:hanging="315"/>
        <w:jc w:val="left"/>
        <w:rPr>
          <w:rFonts w:hAnsi="ＭＳ ゴシック"/>
        </w:rPr>
      </w:pPr>
      <w:r w:rsidRPr="00624E53">
        <w:rPr>
          <w:rFonts w:hAnsi="ＭＳ ゴシック" w:hint="eastAsia"/>
        </w:rPr>
        <w:t>利用する航空会社名及び</w:t>
      </w:r>
      <w:r w:rsidRPr="00624E53">
        <w:rPr>
          <w:rFonts w:hAnsi="ＭＳ ゴシック"/>
        </w:rPr>
        <w:t>利用する運賃の</w:t>
      </w:r>
      <w:r w:rsidRPr="00624E53">
        <w:rPr>
          <w:rFonts w:hAnsi="ＭＳ ゴシック" w:hint="eastAsia"/>
        </w:rPr>
        <w:t>種別</w:t>
      </w:r>
    </w:p>
    <w:p w:rsidR="00B95CAD" w:rsidRPr="00624E53" w:rsidRDefault="00B95CAD" w:rsidP="00624E53">
      <w:pPr>
        <w:pStyle w:val="ab"/>
        <w:widowControl/>
        <w:numPr>
          <w:ilvl w:val="0"/>
          <w:numId w:val="43"/>
        </w:numPr>
        <w:autoSpaceDE w:val="0"/>
        <w:autoSpaceDN w:val="0"/>
        <w:spacing w:line="320" w:lineRule="exact"/>
        <w:ind w:leftChars="300" w:left="945" w:hangingChars="150" w:hanging="315"/>
        <w:jc w:val="left"/>
        <w:rPr>
          <w:rFonts w:hAnsi="ＭＳ ゴシック"/>
        </w:rPr>
      </w:pPr>
      <w:r w:rsidRPr="00624E53">
        <w:rPr>
          <w:rFonts w:hAnsi="ＭＳ ゴシック" w:hint="eastAsia"/>
        </w:rPr>
        <w:t>上記①の航空運送にかかる航空券取消料等の合計額</w:t>
      </w:r>
    </w:p>
    <w:p w:rsidR="00B95CAD" w:rsidRPr="00624E53" w:rsidRDefault="00B95CAD" w:rsidP="00624E53">
      <w:pPr>
        <w:pStyle w:val="ab"/>
        <w:widowControl/>
        <w:numPr>
          <w:ilvl w:val="0"/>
          <w:numId w:val="43"/>
        </w:numPr>
        <w:autoSpaceDE w:val="0"/>
        <w:autoSpaceDN w:val="0"/>
        <w:spacing w:line="320" w:lineRule="exact"/>
        <w:ind w:leftChars="300" w:left="945" w:hangingChars="150" w:hanging="315"/>
        <w:jc w:val="left"/>
        <w:rPr>
          <w:rFonts w:hAnsi="ＭＳ ゴシック"/>
        </w:rPr>
      </w:pPr>
      <w:r w:rsidRPr="00624E53">
        <w:rPr>
          <w:rFonts w:hAnsi="ＭＳ ゴシック" w:hint="eastAsia"/>
        </w:rPr>
        <w:t>募集型企画旅行契約の取消料の額について、上記③の航空券取消料等の合計額が標準旅行業</w:t>
      </w:r>
      <w:r w:rsidR="00C43518" w:rsidRPr="00624E53">
        <w:rPr>
          <w:rFonts w:hAnsi="ＭＳ ゴシック" w:hint="eastAsia"/>
        </w:rPr>
        <w:t>約</w:t>
      </w:r>
      <w:r w:rsidRPr="00624E53">
        <w:rPr>
          <w:rFonts w:hAnsi="ＭＳ ゴシック" w:hint="eastAsia"/>
        </w:rPr>
        <w:t>款に規定する取消料の額を超えるときは、当該航空券取消料の合計額の範囲内の金額を取消料の額とする旨</w:t>
      </w:r>
    </w:p>
    <w:p w:rsidR="00B95CAD" w:rsidRPr="00624E53" w:rsidRDefault="00B95CAD" w:rsidP="00624E53">
      <w:pPr>
        <w:pStyle w:val="ab"/>
        <w:widowControl/>
        <w:numPr>
          <w:ilvl w:val="0"/>
          <w:numId w:val="43"/>
        </w:numPr>
        <w:autoSpaceDE w:val="0"/>
        <w:autoSpaceDN w:val="0"/>
        <w:spacing w:line="320" w:lineRule="exact"/>
        <w:ind w:leftChars="300" w:left="945" w:hangingChars="150" w:hanging="315"/>
        <w:jc w:val="left"/>
        <w:rPr>
          <w:rFonts w:hAnsi="ＭＳ ゴシック"/>
        </w:rPr>
      </w:pPr>
      <w:r w:rsidRPr="00624E53">
        <w:rPr>
          <w:rFonts w:hAnsi="ＭＳ ゴシック" w:hint="eastAsia"/>
        </w:rPr>
        <w:t>上記①の航空運送にかかる取消条件を旅行者が確認する方法</w:t>
      </w:r>
    </w:p>
    <w:p w:rsidR="00DD1956" w:rsidRPr="00624E53" w:rsidRDefault="00DD1956" w:rsidP="00624E53">
      <w:pPr>
        <w:pStyle w:val="ab"/>
        <w:widowControl/>
        <w:numPr>
          <w:ilvl w:val="0"/>
          <w:numId w:val="43"/>
        </w:numPr>
        <w:autoSpaceDE w:val="0"/>
        <w:autoSpaceDN w:val="0"/>
        <w:spacing w:line="320" w:lineRule="exact"/>
        <w:ind w:leftChars="300" w:left="945" w:hangingChars="150" w:hanging="315"/>
        <w:jc w:val="left"/>
        <w:rPr>
          <w:rFonts w:hAnsi="ＭＳ ゴシック"/>
        </w:rPr>
      </w:pPr>
      <w:bookmarkStart w:id="1" w:name="_Hlk25571779"/>
      <w:r w:rsidRPr="00624E53">
        <w:rPr>
          <w:rFonts w:hAnsi="ＭＳ ゴシック"/>
        </w:rPr>
        <w:t>上記①③④について、枠取りのうえ文字ポイント</w:t>
      </w:r>
      <w:r w:rsidRPr="00624E53">
        <w:rPr>
          <w:rFonts w:hAnsi="ＭＳ ゴシック" w:hint="eastAsia"/>
        </w:rPr>
        <w:t>数</w:t>
      </w:r>
      <w:r w:rsidRPr="00624E53">
        <w:rPr>
          <w:rFonts w:hAnsi="ＭＳ ゴシック"/>
        </w:rPr>
        <w:t>を大き</w:t>
      </w:r>
      <w:r w:rsidR="00CE51E4" w:rsidRPr="00624E53">
        <w:rPr>
          <w:rFonts w:hAnsi="ＭＳ ゴシック"/>
        </w:rPr>
        <w:t>く</w:t>
      </w:r>
      <w:r w:rsidR="00CE51E4" w:rsidRPr="00624E53">
        <w:rPr>
          <w:rFonts w:hAnsi="ＭＳ ゴシック" w:hint="eastAsia"/>
        </w:rPr>
        <w:t>する、</w:t>
      </w:r>
      <w:r w:rsidR="00CE51E4" w:rsidRPr="00624E53">
        <w:rPr>
          <w:rFonts w:hAnsi="ＭＳ ゴシック"/>
        </w:rPr>
        <w:t>他の記載事項より太い</w:t>
      </w:r>
      <w:r w:rsidR="00CE51E4" w:rsidRPr="00624E53">
        <w:rPr>
          <w:rFonts w:hAnsi="ＭＳ ゴシック" w:hint="eastAsia"/>
        </w:rPr>
        <w:t>フォント</w:t>
      </w:r>
      <w:r w:rsidR="00CE51E4" w:rsidRPr="00624E53">
        <w:rPr>
          <w:rFonts w:hAnsi="ＭＳ ゴシック"/>
        </w:rPr>
        <w:t>を使う、</w:t>
      </w:r>
      <w:r w:rsidR="00CE51E4" w:rsidRPr="00624E53">
        <w:rPr>
          <w:rFonts w:hAnsi="ＭＳ ゴシック" w:hint="eastAsia"/>
        </w:rPr>
        <w:t>目立つ</w:t>
      </w:r>
      <w:r w:rsidR="00CE51E4" w:rsidRPr="00624E53">
        <w:rPr>
          <w:rFonts w:hAnsi="ＭＳ ゴシック"/>
        </w:rPr>
        <w:t>文字色を使う、背景色を</w:t>
      </w:r>
      <w:r w:rsidR="00CE51E4" w:rsidRPr="00624E53">
        <w:rPr>
          <w:rFonts w:hAnsi="ＭＳ ゴシック" w:hint="eastAsia"/>
        </w:rPr>
        <w:t>目立つものにする</w:t>
      </w:r>
      <w:r w:rsidRPr="00624E53">
        <w:rPr>
          <w:rFonts w:hAnsi="ＭＳ ゴシック"/>
        </w:rPr>
        <w:t>など</w:t>
      </w:r>
      <w:r w:rsidR="00CE51E4" w:rsidRPr="00624E53">
        <w:rPr>
          <w:rFonts w:hAnsi="ＭＳ ゴシック" w:hint="eastAsia"/>
        </w:rPr>
        <w:t>適宜の方法で</w:t>
      </w:r>
      <w:r w:rsidRPr="00624E53">
        <w:rPr>
          <w:rFonts w:hAnsi="ＭＳ ゴシック"/>
        </w:rPr>
        <w:t>他の</w:t>
      </w:r>
      <w:r w:rsidRPr="00624E53">
        <w:rPr>
          <w:rFonts w:hAnsi="ＭＳ ゴシック" w:hint="eastAsia"/>
        </w:rPr>
        <w:t>記載</w:t>
      </w:r>
      <w:r w:rsidRPr="00624E53">
        <w:rPr>
          <w:rFonts w:hAnsi="ＭＳ ゴシック"/>
        </w:rPr>
        <w:t>事項</w:t>
      </w:r>
      <w:r w:rsidRPr="00624E53">
        <w:rPr>
          <w:rFonts w:hAnsi="ＭＳ ゴシック" w:hint="eastAsia"/>
        </w:rPr>
        <w:t>とは</w:t>
      </w:r>
      <w:r w:rsidRPr="00624E53">
        <w:rPr>
          <w:rFonts w:hAnsi="ＭＳ ゴシック"/>
        </w:rPr>
        <w:t>区別して目立つ表示とすること</w:t>
      </w:r>
    </w:p>
    <w:bookmarkEnd w:id="1"/>
    <w:p w:rsidR="00B95CAD" w:rsidRPr="00624E53" w:rsidRDefault="00B95CAD" w:rsidP="00624E53">
      <w:pPr>
        <w:pStyle w:val="ab"/>
        <w:numPr>
          <w:ilvl w:val="1"/>
          <w:numId w:val="42"/>
        </w:numPr>
        <w:autoSpaceDE w:val="0"/>
        <w:autoSpaceDN w:val="0"/>
        <w:spacing w:line="320" w:lineRule="exact"/>
        <w:ind w:leftChars="150" w:left="678"/>
        <w:rPr>
          <w:rFonts w:hAnsi="ＭＳ ゴシック" w:cs="Arial"/>
          <w:spacing w:val="8"/>
          <w:szCs w:val="21"/>
        </w:rPr>
      </w:pPr>
      <w:r w:rsidRPr="00624E53">
        <w:rPr>
          <w:rFonts w:hAnsi="ＭＳ ゴシック" w:cs="Arial" w:hint="eastAsia"/>
          <w:spacing w:val="8"/>
          <w:szCs w:val="21"/>
        </w:rPr>
        <w:t>旅行者への取引条件の説明にあたり、上記</w:t>
      </w:r>
      <w:r w:rsidR="00181603" w:rsidRPr="00624E53">
        <w:rPr>
          <w:rFonts w:hAnsi="ＭＳ ゴシック" w:cs="Arial" w:hint="eastAsia"/>
          <w:spacing w:val="8"/>
          <w:szCs w:val="21"/>
        </w:rPr>
        <w:t>(</w:t>
      </w:r>
      <w:r w:rsidR="00181603" w:rsidRPr="00624E53">
        <w:rPr>
          <w:rFonts w:hAnsi="ＭＳ ゴシック" w:cs="Arial"/>
          <w:spacing w:val="8"/>
          <w:szCs w:val="21"/>
        </w:rPr>
        <w:t>1)</w:t>
      </w:r>
      <w:r w:rsidRPr="00624E53">
        <w:rPr>
          <w:rFonts w:hAnsi="ＭＳ ゴシック" w:cs="Arial" w:hint="eastAsia"/>
          <w:spacing w:val="8"/>
          <w:szCs w:val="21"/>
        </w:rPr>
        <w:t>の各事項</w:t>
      </w:r>
      <w:r w:rsidRPr="00624E53">
        <w:rPr>
          <w:rFonts w:hAnsi="ＭＳ ゴシック" w:cs="Arial"/>
          <w:spacing w:val="8"/>
          <w:szCs w:val="21"/>
        </w:rPr>
        <w:t>の</w:t>
      </w:r>
      <w:r w:rsidRPr="00624E53">
        <w:rPr>
          <w:rFonts w:hAnsi="ＭＳ ゴシック" w:cs="Arial" w:hint="eastAsia"/>
          <w:spacing w:val="8"/>
          <w:szCs w:val="21"/>
        </w:rPr>
        <w:t>説明を徹底すること。</w:t>
      </w:r>
    </w:p>
    <w:p w:rsidR="00B95CAD" w:rsidRPr="00624E53" w:rsidRDefault="00B95CAD" w:rsidP="00624E53">
      <w:pPr>
        <w:pStyle w:val="ab"/>
        <w:numPr>
          <w:ilvl w:val="1"/>
          <w:numId w:val="42"/>
        </w:numPr>
        <w:autoSpaceDE w:val="0"/>
        <w:autoSpaceDN w:val="0"/>
        <w:spacing w:line="320" w:lineRule="exact"/>
        <w:ind w:leftChars="150" w:left="678"/>
        <w:rPr>
          <w:rFonts w:hAnsi="ＭＳ ゴシック" w:cs="Arial"/>
          <w:spacing w:val="8"/>
          <w:szCs w:val="21"/>
        </w:rPr>
      </w:pPr>
      <w:r w:rsidRPr="00624E53">
        <w:rPr>
          <w:rFonts w:hAnsi="ＭＳ ゴシック" w:cs="Arial" w:hint="eastAsia"/>
          <w:spacing w:val="8"/>
          <w:szCs w:val="21"/>
        </w:rPr>
        <w:t>旅行業法第１４条の２の規定により、受託旅行業者及び受託旅行業者代理業者において旅行者</w:t>
      </w:r>
      <w:r w:rsidR="00AF5040">
        <w:rPr>
          <w:rFonts w:hAnsi="ＭＳ ゴシック" w:cs="Arial" w:hint="eastAsia"/>
          <w:spacing w:val="8"/>
          <w:szCs w:val="21"/>
        </w:rPr>
        <w:t>へ</w:t>
      </w:r>
      <w:r w:rsidRPr="00624E53">
        <w:rPr>
          <w:rFonts w:hAnsi="ＭＳ ゴシック" w:cs="Arial" w:hint="eastAsia"/>
          <w:spacing w:val="8"/>
          <w:szCs w:val="21"/>
        </w:rPr>
        <w:t>の取引条件の説明を行う場合においても、上記</w:t>
      </w:r>
      <w:r w:rsidR="00181603" w:rsidRPr="00624E53">
        <w:rPr>
          <w:rFonts w:hAnsi="ＭＳ ゴシック" w:cs="Arial" w:hint="eastAsia"/>
          <w:spacing w:val="8"/>
          <w:szCs w:val="21"/>
        </w:rPr>
        <w:t>(</w:t>
      </w:r>
      <w:r w:rsidR="00181603" w:rsidRPr="00624E53">
        <w:rPr>
          <w:rFonts w:hAnsi="ＭＳ ゴシック" w:cs="Arial"/>
          <w:spacing w:val="8"/>
          <w:szCs w:val="21"/>
        </w:rPr>
        <w:t>1)</w:t>
      </w:r>
      <w:r w:rsidRPr="00624E53">
        <w:rPr>
          <w:rFonts w:hAnsi="ＭＳ ゴシック" w:cs="Arial" w:hint="eastAsia"/>
          <w:spacing w:val="8"/>
          <w:szCs w:val="21"/>
        </w:rPr>
        <w:t>の各事項の説明を徹底させること。</w:t>
      </w:r>
    </w:p>
    <w:p w:rsidR="00B95CAD" w:rsidRPr="00624E53" w:rsidRDefault="00B95CAD" w:rsidP="00624E53">
      <w:pPr>
        <w:pStyle w:val="ab"/>
        <w:numPr>
          <w:ilvl w:val="1"/>
          <w:numId w:val="42"/>
        </w:numPr>
        <w:autoSpaceDE w:val="0"/>
        <w:autoSpaceDN w:val="0"/>
        <w:spacing w:line="320" w:lineRule="exact"/>
        <w:ind w:leftChars="150" w:left="678"/>
        <w:rPr>
          <w:rFonts w:hAnsi="ＭＳ ゴシック" w:cs="Arial"/>
          <w:spacing w:val="8"/>
          <w:szCs w:val="21"/>
        </w:rPr>
      </w:pPr>
      <w:r w:rsidRPr="00624E53">
        <w:rPr>
          <w:rFonts w:hAnsi="ＭＳ ゴシック" w:cs="Arial" w:hint="eastAsia"/>
          <w:spacing w:val="8"/>
          <w:szCs w:val="21"/>
        </w:rPr>
        <w:t>なお、告知広告を実施するときは、告知広告書面に次の事項を記載すること。</w:t>
      </w:r>
    </w:p>
    <w:p w:rsidR="00C43518" w:rsidRPr="00624E53" w:rsidRDefault="00B95CAD" w:rsidP="008E7E08">
      <w:pPr>
        <w:pStyle w:val="ab"/>
        <w:widowControl/>
        <w:numPr>
          <w:ilvl w:val="0"/>
          <w:numId w:val="44"/>
        </w:numPr>
        <w:autoSpaceDE w:val="0"/>
        <w:autoSpaceDN w:val="0"/>
        <w:spacing w:line="320" w:lineRule="exact"/>
        <w:ind w:leftChars="300" w:left="945" w:hangingChars="150" w:hanging="315"/>
        <w:jc w:val="left"/>
        <w:rPr>
          <w:rFonts w:hAnsi="ＭＳ ゴシック"/>
        </w:rPr>
      </w:pPr>
      <w:r w:rsidRPr="00624E53">
        <w:rPr>
          <w:rFonts w:hAnsi="ＭＳ ゴシック" w:hint="eastAsia"/>
        </w:rPr>
        <w:t>告知広告のみでは募集型企画旅行契約の締結には応じない旨</w:t>
      </w:r>
    </w:p>
    <w:p w:rsidR="00C43518" w:rsidRPr="00624E53" w:rsidRDefault="00B95CAD" w:rsidP="008E7E08">
      <w:pPr>
        <w:pStyle w:val="ab"/>
        <w:widowControl/>
        <w:numPr>
          <w:ilvl w:val="0"/>
          <w:numId w:val="44"/>
        </w:numPr>
        <w:autoSpaceDE w:val="0"/>
        <w:autoSpaceDN w:val="0"/>
        <w:spacing w:line="320" w:lineRule="exact"/>
        <w:ind w:leftChars="300" w:left="945" w:hangingChars="150" w:hanging="315"/>
        <w:jc w:val="left"/>
        <w:rPr>
          <w:rFonts w:hAnsi="ＭＳ ゴシック"/>
        </w:rPr>
      </w:pPr>
      <w:r w:rsidRPr="00624E53">
        <w:rPr>
          <w:rFonts w:hAnsi="ＭＳ ゴシック" w:hint="eastAsia"/>
        </w:rPr>
        <w:t>旅行代金はお問い合わせの都度、別途発行する「取引条件説明書面」にてご案内をする旨</w:t>
      </w:r>
    </w:p>
    <w:p w:rsidR="00C43518" w:rsidRPr="00624E53" w:rsidRDefault="00B95CAD" w:rsidP="008E7E08">
      <w:pPr>
        <w:pStyle w:val="ab"/>
        <w:widowControl/>
        <w:numPr>
          <w:ilvl w:val="0"/>
          <w:numId w:val="44"/>
        </w:numPr>
        <w:autoSpaceDE w:val="0"/>
        <w:autoSpaceDN w:val="0"/>
        <w:spacing w:line="320" w:lineRule="exact"/>
        <w:ind w:leftChars="300" w:left="945" w:hangingChars="150" w:hanging="315"/>
        <w:jc w:val="left"/>
        <w:rPr>
          <w:rFonts w:hAnsi="ＭＳ ゴシック"/>
        </w:rPr>
      </w:pPr>
      <w:r w:rsidRPr="00624E53">
        <w:rPr>
          <w:rFonts w:hAnsi="ＭＳ ゴシック" w:hint="eastAsia"/>
        </w:rPr>
        <w:t>上記の他、契約規則第13条に規定された事項（第４号を除く）</w:t>
      </w:r>
    </w:p>
    <w:p w:rsidR="00C43518" w:rsidRPr="00624E53" w:rsidRDefault="00B95CAD" w:rsidP="008E7E08">
      <w:pPr>
        <w:pStyle w:val="ab"/>
        <w:widowControl/>
        <w:numPr>
          <w:ilvl w:val="0"/>
          <w:numId w:val="44"/>
        </w:numPr>
        <w:autoSpaceDE w:val="0"/>
        <w:autoSpaceDN w:val="0"/>
        <w:spacing w:line="320" w:lineRule="exact"/>
        <w:ind w:leftChars="300" w:left="945" w:hangingChars="150" w:hanging="315"/>
        <w:jc w:val="left"/>
        <w:rPr>
          <w:rFonts w:hAnsi="ＭＳ ゴシック"/>
        </w:rPr>
      </w:pPr>
      <w:r w:rsidRPr="00624E53">
        <w:rPr>
          <w:rFonts w:hAnsi="ＭＳ ゴシック" w:hint="eastAsia"/>
        </w:rPr>
        <w:t>旅行代金の目安額（任意）</w:t>
      </w:r>
    </w:p>
    <w:p w:rsidR="00B95CAD" w:rsidRPr="00624E53" w:rsidRDefault="00B95CAD" w:rsidP="008E7E08">
      <w:pPr>
        <w:pStyle w:val="ab"/>
        <w:widowControl/>
        <w:numPr>
          <w:ilvl w:val="0"/>
          <w:numId w:val="44"/>
        </w:numPr>
        <w:autoSpaceDE w:val="0"/>
        <w:autoSpaceDN w:val="0"/>
        <w:spacing w:line="320" w:lineRule="exact"/>
        <w:ind w:leftChars="300" w:left="945" w:hangingChars="150" w:hanging="315"/>
        <w:jc w:val="left"/>
        <w:rPr>
          <w:rFonts w:hAnsi="ＭＳ ゴシック"/>
        </w:rPr>
      </w:pPr>
      <w:r w:rsidRPr="00624E53">
        <w:rPr>
          <w:rFonts w:hAnsi="ＭＳ ゴシック" w:hint="eastAsia"/>
        </w:rPr>
        <w:t>個人包括旅行運賃を利用する商品である旨</w:t>
      </w:r>
    </w:p>
    <w:sectPr w:rsidR="00B95CAD" w:rsidRPr="00624E53" w:rsidSect="004D5923">
      <w:headerReference w:type="default" r:id="rId8"/>
      <w:footerReference w:type="default" r:id="rId9"/>
      <w:pgSz w:w="11906" w:h="16838" w:code="9"/>
      <w:pgMar w:top="1191" w:right="964" w:bottom="907" w:left="964" w:header="851" w:footer="397"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8FB" w:rsidRDefault="004678FB" w:rsidP="005404B4">
      <w:r>
        <w:separator/>
      </w:r>
    </w:p>
  </w:endnote>
  <w:endnote w:type="continuationSeparator" w:id="0">
    <w:p w:rsidR="004678FB" w:rsidRDefault="004678FB" w:rsidP="00540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6A2" w:rsidRDefault="001846A2">
    <w:pPr>
      <w:pStyle w:val="a6"/>
      <w:jc w:val="center"/>
    </w:pPr>
  </w:p>
  <w:p w:rsidR="001846A2" w:rsidRDefault="001846A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8FB" w:rsidRDefault="004678FB" w:rsidP="005404B4">
      <w:r>
        <w:separator/>
      </w:r>
    </w:p>
  </w:footnote>
  <w:footnote w:type="continuationSeparator" w:id="0">
    <w:p w:rsidR="004678FB" w:rsidRDefault="004678FB" w:rsidP="00540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54A" w:rsidRPr="00181603" w:rsidRDefault="00CB354A" w:rsidP="00CB354A">
    <w:pPr>
      <w:tabs>
        <w:tab w:val="left" w:pos="1190"/>
      </w:tabs>
      <w:autoSpaceDE w:val="0"/>
      <w:autoSpaceDN w:val="0"/>
      <w:ind w:right="390"/>
      <w:jc w:val="right"/>
      <w:rPr>
        <w:rFonts w:asciiTheme="majorEastAsia" w:eastAsiaTheme="majorEastAsia" w:hAnsiTheme="majorEastAsia"/>
      </w:rPr>
    </w:pPr>
    <w:r w:rsidRPr="00181603">
      <w:rPr>
        <w:rFonts w:asciiTheme="majorEastAsia" w:eastAsiaTheme="majorEastAsia" w:hAnsiTheme="majorEastAsia" w:hint="eastAsia"/>
        <w:sz w:val="24"/>
        <w:szCs w:val="24"/>
        <w:bdr w:val="single" w:sz="4" w:space="0" w:color="auto"/>
      </w:rPr>
      <w:t>別添</w:t>
    </w:r>
    <w:r w:rsidRPr="00181603">
      <w:rPr>
        <w:rFonts w:asciiTheme="majorEastAsia" w:eastAsiaTheme="majorEastAsia" w:hAnsiTheme="majorEastAsia"/>
        <w:sz w:val="24"/>
        <w:szCs w:val="24"/>
        <w:bdr w:val="single" w:sz="4" w:space="0" w:color="auto"/>
      </w:rPr>
      <w:t>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90D4B"/>
    <w:multiLevelType w:val="hybridMultilevel"/>
    <w:tmpl w:val="6C324B8C"/>
    <w:lvl w:ilvl="0" w:tplc="6156976A">
      <w:start w:val="2"/>
      <w:numFmt w:val="decimalFullWidth"/>
      <w:lvlText w:val="【例%1】"/>
      <w:lvlJc w:val="left"/>
      <w:pPr>
        <w:ind w:left="1560" w:hanging="1080"/>
      </w:pPr>
      <w:rPr>
        <w:rFonts w:hint="default"/>
      </w:rPr>
    </w:lvl>
    <w:lvl w:ilvl="1" w:tplc="9490DBE8">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4A84953"/>
    <w:multiLevelType w:val="hybridMultilevel"/>
    <w:tmpl w:val="02B415AC"/>
    <w:lvl w:ilvl="0" w:tplc="FDAAE84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4B543C9"/>
    <w:multiLevelType w:val="hybridMultilevel"/>
    <w:tmpl w:val="944E0282"/>
    <w:lvl w:ilvl="0" w:tplc="AD10C93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66202AB"/>
    <w:multiLevelType w:val="hybridMultilevel"/>
    <w:tmpl w:val="3208B378"/>
    <w:lvl w:ilvl="0" w:tplc="04090011">
      <w:start w:val="1"/>
      <w:numFmt w:val="decimalEnclosedCircle"/>
      <w:lvlText w:val="%1"/>
      <w:lvlJc w:val="left"/>
      <w:pPr>
        <w:ind w:left="1098" w:hanging="420"/>
      </w:pPr>
    </w:lvl>
    <w:lvl w:ilvl="1" w:tplc="04090017" w:tentative="1">
      <w:start w:val="1"/>
      <w:numFmt w:val="aiueoFullWidth"/>
      <w:lvlText w:val="(%2)"/>
      <w:lvlJc w:val="left"/>
      <w:pPr>
        <w:ind w:left="1518" w:hanging="420"/>
      </w:pPr>
    </w:lvl>
    <w:lvl w:ilvl="2" w:tplc="04090011" w:tentative="1">
      <w:start w:val="1"/>
      <w:numFmt w:val="decimalEnclosedCircle"/>
      <w:lvlText w:val="%3"/>
      <w:lvlJc w:val="left"/>
      <w:pPr>
        <w:ind w:left="1938" w:hanging="420"/>
      </w:pPr>
    </w:lvl>
    <w:lvl w:ilvl="3" w:tplc="0409000F" w:tentative="1">
      <w:start w:val="1"/>
      <w:numFmt w:val="decimal"/>
      <w:lvlText w:val="%4."/>
      <w:lvlJc w:val="left"/>
      <w:pPr>
        <w:ind w:left="2358" w:hanging="420"/>
      </w:pPr>
    </w:lvl>
    <w:lvl w:ilvl="4" w:tplc="04090017" w:tentative="1">
      <w:start w:val="1"/>
      <w:numFmt w:val="aiueoFullWidth"/>
      <w:lvlText w:val="(%5)"/>
      <w:lvlJc w:val="left"/>
      <w:pPr>
        <w:ind w:left="2778" w:hanging="420"/>
      </w:pPr>
    </w:lvl>
    <w:lvl w:ilvl="5" w:tplc="04090011" w:tentative="1">
      <w:start w:val="1"/>
      <w:numFmt w:val="decimalEnclosedCircle"/>
      <w:lvlText w:val="%6"/>
      <w:lvlJc w:val="left"/>
      <w:pPr>
        <w:ind w:left="3198" w:hanging="420"/>
      </w:pPr>
    </w:lvl>
    <w:lvl w:ilvl="6" w:tplc="0409000F" w:tentative="1">
      <w:start w:val="1"/>
      <w:numFmt w:val="decimal"/>
      <w:lvlText w:val="%7."/>
      <w:lvlJc w:val="left"/>
      <w:pPr>
        <w:ind w:left="3618" w:hanging="420"/>
      </w:pPr>
    </w:lvl>
    <w:lvl w:ilvl="7" w:tplc="04090017" w:tentative="1">
      <w:start w:val="1"/>
      <w:numFmt w:val="aiueoFullWidth"/>
      <w:lvlText w:val="(%8)"/>
      <w:lvlJc w:val="left"/>
      <w:pPr>
        <w:ind w:left="4038" w:hanging="420"/>
      </w:pPr>
    </w:lvl>
    <w:lvl w:ilvl="8" w:tplc="04090011" w:tentative="1">
      <w:start w:val="1"/>
      <w:numFmt w:val="decimalEnclosedCircle"/>
      <w:lvlText w:val="%9"/>
      <w:lvlJc w:val="left"/>
      <w:pPr>
        <w:ind w:left="4458" w:hanging="420"/>
      </w:pPr>
    </w:lvl>
  </w:abstractNum>
  <w:abstractNum w:abstractNumId="4" w15:restartNumberingAfterBreak="0">
    <w:nsid w:val="07D65A35"/>
    <w:multiLevelType w:val="hybridMultilevel"/>
    <w:tmpl w:val="CC44E58E"/>
    <w:lvl w:ilvl="0" w:tplc="3C84FAB0">
      <w:start w:val="1"/>
      <w:numFmt w:val="iroha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A2B4B88"/>
    <w:multiLevelType w:val="hybridMultilevel"/>
    <w:tmpl w:val="4E82304A"/>
    <w:lvl w:ilvl="0" w:tplc="C8A62114">
      <w:start w:val="1"/>
      <w:numFmt w:val="iroha"/>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5E1D64"/>
    <w:multiLevelType w:val="hybridMultilevel"/>
    <w:tmpl w:val="CC44E58E"/>
    <w:lvl w:ilvl="0" w:tplc="3C84FAB0">
      <w:start w:val="1"/>
      <w:numFmt w:val="iroha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8F821E8"/>
    <w:multiLevelType w:val="hybridMultilevel"/>
    <w:tmpl w:val="DF7075CC"/>
    <w:lvl w:ilvl="0" w:tplc="F2A07A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0B6024"/>
    <w:multiLevelType w:val="hybridMultilevel"/>
    <w:tmpl w:val="CA2A6222"/>
    <w:lvl w:ilvl="0" w:tplc="1AFE0516">
      <w:start w:val="1"/>
      <w:numFmt w:val="decimalEnclosedCircle"/>
      <w:lvlText w:val="%1"/>
      <w:lvlJc w:val="left"/>
      <w:pPr>
        <w:ind w:left="840" w:hanging="420"/>
      </w:pPr>
      <w:rPr>
        <w:rFonts w:asciiTheme="majorEastAsia" w:eastAsiaTheme="majorEastAsia" w:hAnsiTheme="majorEastAsia"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AD46E07"/>
    <w:multiLevelType w:val="hybridMultilevel"/>
    <w:tmpl w:val="DF7075CC"/>
    <w:lvl w:ilvl="0" w:tplc="F2A07A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E050BA"/>
    <w:multiLevelType w:val="hybridMultilevel"/>
    <w:tmpl w:val="F864A016"/>
    <w:lvl w:ilvl="0" w:tplc="9B300CD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1E4854B6"/>
    <w:multiLevelType w:val="hybridMultilevel"/>
    <w:tmpl w:val="48EAB9CA"/>
    <w:lvl w:ilvl="0" w:tplc="323C9020">
      <w:start w:val="1"/>
      <w:numFmt w:val="irohaFullWidth"/>
      <w:lvlText w:val="%1"/>
      <w:lvlJc w:val="left"/>
      <w:pPr>
        <w:ind w:left="1218" w:hanging="420"/>
      </w:pPr>
      <w:rPr>
        <w:rFonts w:hint="eastAsia"/>
        <w:color w:val="auto"/>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2" w15:restartNumberingAfterBreak="0">
    <w:nsid w:val="1EF9006B"/>
    <w:multiLevelType w:val="hybridMultilevel"/>
    <w:tmpl w:val="CA2A6222"/>
    <w:lvl w:ilvl="0" w:tplc="1AFE0516">
      <w:start w:val="1"/>
      <w:numFmt w:val="decimalEnclosedCircle"/>
      <w:lvlText w:val="%1"/>
      <w:lvlJc w:val="left"/>
      <w:pPr>
        <w:ind w:left="840" w:hanging="420"/>
      </w:pPr>
      <w:rPr>
        <w:rFonts w:asciiTheme="majorEastAsia" w:eastAsiaTheme="majorEastAsia" w:hAnsiTheme="majorEastAsia"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1F471E65"/>
    <w:multiLevelType w:val="hybridMultilevel"/>
    <w:tmpl w:val="6900AEC2"/>
    <w:lvl w:ilvl="0" w:tplc="73FAB2EA">
      <w:start w:val="1"/>
      <w:numFmt w:val="iroha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1F4C61D1"/>
    <w:multiLevelType w:val="hybridMultilevel"/>
    <w:tmpl w:val="C9B26E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4D07850"/>
    <w:multiLevelType w:val="hybridMultilevel"/>
    <w:tmpl w:val="E1CCF4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8091C41"/>
    <w:multiLevelType w:val="hybridMultilevel"/>
    <w:tmpl w:val="3BD857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A242BE"/>
    <w:multiLevelType w:val="hybridMultilevel"/>
    <w:tmpl w:val="6BFAB8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F27658"/>
    <w:multiLevelType w:val="hybridMultilevel"/>
    <w:tmpl w:val="27F8C06C"/>
    <w:lvl w:ilvl="0" w:tplc="66344FE2">
      <w:start w:val="1"/>
      <w:numFmt w:val="irohaFullWidth"/>
      <w:lvlText w:val="（%1）"/>
      <w:lvlJc w:val="left"/>
      <w:pPr>
        <w:ind w:left="1196" w:hanging="720"/>
      </w:pPr>
      <w:rPr>
        <w:rFonts w:hint="default"/>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19" w15:restartNumberingAfterBreak="0">
    <w:nsid w:val="34FF4AC5"/>
    <w:multiLevelType w:val="hybridMultilevel"/>
    <w:tmpl w:val="AFAE1D76"/>
    <w:lvl w:ilvl="0" w:tplc="B420AF58">
      <w:start w:val="1"/>
      <w:numFmt w:val="decimalEnclosedCircle"/>
      <w:lvlText w:val="%1"/>
      <w:lvlJc w:val="left"/>
      <w:pPr>
        <w:ind w:left="840" w:hanging="420"/>
      </w:pPr>
      <w:rPr>
        <w:rFonts w:asciiTheme="majorEastAsia" w:eastAsiaTheme="majorEastAsia" w:hAnsiTheme="majorEastAsia"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6A80870"/>
    <w:multiLevelType w:val="hybridMultilevel"/>
    <w:tmpl w:val="DF7075CC"/>
    <w:lvl w:ilvl="0" w:tplc="F2A07A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7294ECC"/>
    <w:multiLevelType w:val="hybridMultilevel"/>
    <w:tmpl w:val="CA2A6222"/>
    <w:lvl w:ilvl="0" w:tplc="1AFE0516">
      <w:start w:val="1"/>
      <w:numFmt w:val="decimalEnclosedCircle"/>
      <w:lvlText w:val="%1"/>
      <w:lvlJc w:val="left"/>
      <w:pPr>
        <w:ind w:left="840" w:hanging="420"/>
      </w:pPr>
      <w:rPr>
        <w:rFonts w:asciiTheme="majorEastAsia" w:eastAsiaTheme="majorEastAsia" w:hAnsiTheme="majorEastAsia"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90359DD"/>
    <w:multiLevelType w:val="hybridMultilevel"/>
    <w:tmpl w:val="CC44E58E"/>
    <w:lvl w:ilvl="0" w:tplc="3C84FAB0">
      <w:start w:val="1"/>
      <w:numFmt w:val="iroha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3A8C589A"/>
    <w:multiLevelType w:val="hybridMultilevel"/>
    <w:tmpl w:val="86CA53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FE27F61"/>
    <w:multiLevelType w:val="hybridMultilevel"/>
    <w:tmpl w:val="508A4214"/>
    <w:lvl w:ilvl="0" w:tplc="3C84FAB0">
      <w:start w:val="1"/>
      <w:numFmt w:val="iroha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7623A29"/>
    <w:multiLevelType w:val="hybridMultilevel"/>
    <w:tmpl w:val="DA56A08E"/>
    <w:lvl w:ilvl="0" w:tplc="04090011">
      <w:start w:val="1"/>
      <w:numFmt w:val="decimalEnclosedCircle"/>
      <w:lvlText w:val="%1"/>
      <w:lvlJc w:val="left"/>
      <w:pPr>
        <w:ind w:left="647" w:hanging="420"/>
      </w:pPr>
    </w:lvl>
    <w:lvl w:ilvl="1" w:tplc="04090011">
      <w:start w:val="1"/>
      <w:numFmt w:val="decimalEnclosedCircle"/>
      <w:lvlText w:val="%2"/>
      <w:lvlJc w:val="left"/>
      <w:pPr>
        <w:ind w:left="1271"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6" w15:restartNumberingAfterBreak="0">
    <w:nsid w:val="48BB72DA"/>
    <w:multiLevelType w:val="hybridMultilevel"/>
    <w:tmpl w:val="9BFEE498"/>
    <w:lvl w:ilvl="0" w:tplc="C6C89DB6">
      <w:start w:val="1"/>
      <w:numFmt w:val="decimalFullWidth"/>
      <w:lvlText w:val="%1."/>
      <w:lvlJc w:val="left"/>
      <w:pPr>
        <w:ind w:left="2670" w:hanging="420"/>
      </w:pPr>
      <w:rPr>
        <w:rFonts w:hint="eastAsia"/>
      </w:rPr>
    </w:lvl>
    <w:lvl w:ilvl="1" w:tplc="59628450">
      <w:start w:val="1"/>
      <w:numFmt w:val="decimal"/>
      <w:lvlText w:val="(%2)"/>
      <w:lvlJc w:val="left"/>
      <w:pPr>
        <w:ind w:left="780" w:hanging="360"/>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EF14D7"/>
    <w:multiLevelType w:val="hybridMultilevel"/>
    <w:tmpl w:val="6EB6B370"/>
    <w:lvl w:ilvl="0" w:tplc="45706A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AE1BDF"/>
    <w:multiLevelType w:val="hybridMultilevel"/>
    <w:tmpl w:val="CA2A6222"/>
    <w:lvl w:ilvl="0" w:tplc="1AFE0516">
      <w:start w:val="1"/>
      <w:numFmt w:val="decimalEnclosedCircle"/>
      <w:lvlText w:val="%1"/>
      <w:lvlJc w:val="left"/>
      <w:pPr>
        <w:ind w:left="840" w:hanging="420"/>
      </w:pPr>
      <w:rPr>
        <w:rFonts w:asciiTheme="majorEastAsia" w:eastAsiaTheme="majorEastAsia" w:hAnsiTheme="majorEastAsia"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538A0AEC"/>
    <w:multiLevelType w:val="hybridMultilevel"/>
    <w:tmpl w:val="CA2A6222"/>
    <w:lvl w:ilvl="0" w:tplc="1AFE0516">
      <w:start w:val="1"/>
      <w:numFmt w:val="decimalEnclosedCircle"/>
      <w:lvlText w:val="%1"/>
      <w:lvlJc w:val="left"/>
      <w:pPr>
        <w:ind w:left="840" w:hanging="420"/>
      </w:pPr>
      <w:rPr>
        <w:rFonts w:asciiTheme="majorEastAsia" w:eastAsiaTheme="majorEastAsia" w:hAnsiTheme="majorEastAsia"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54D12AFC"/>
    <w:multiLevelType w:val="hybridMultilevel"/>
    <w:tmpl w:val="02B415AC"/>
    <w:lvl w:ilvl="0" w:tplc="FDAAE84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8C25DA5"/>
    <w:multiLevelType w:val="hybridMultilevel"/>
    <w:tmpl w:val="CB2E3FD4"/>
    <w:lvl w:ilvl="0" w:tplc="62D86DEE">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2" w15:restartNumberingAfterBreak="0">
    <w:nsid w:val="5E1225D5"/>
    <w:multiLevelType w:val="hybridMultilevel"/>
    <w:tmpl w:val="3E98D638"/>
    <w:lvl w:ilvl="0" w:tplc="4C3C0248">
      <w:start w:val="1"/>
      <w:numFmt w:val="decimalFullWidth"/>
      <w:lvlText w:val="%1．"/>
      <w:lvlJc w:val="left"/>
      <w:pPr>
        <w:ind w:left="420" w:hanging="420"/>
      </w:pPr>
      <w:rPr>
        <w:rFonts w:hint="default"/>
      </w:rPr>
    </w:lvl>
    <w:lvl w:ilvl="1" w:tplc="528A092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FC75B3"/>
    <w:multiLevelType w:val="hybridMultilevel"/>
    <w:tmpl w:val="0CB26C48"/>
    <w:lvl w:ilvl="0" w:tplc="9A80B248">
      <w:start w:val="1"/>
      <w:numFmt w:val="aiueoFullWidth"/>
      <w:lvlText w:val="%1．"/>
      <w:lvlJc w:val="left"/>
      <w:pPr>
        <w:ind w:left="1050" w:hanging="420"/>
      </w:pPr>
      <w:rPr>
        <w:rFonts w:hint="eastAsia"/>
        <w:sz w:val="20"/>
        <w:szCs w:val="20"/>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63F2027B"/>
    <w:multiLevelType w:val="hybridMultilevel"/>
    <w:tmpl w:val="0CB26C48"/>
    <w:lvl w:ilvl="0" w:tplc="9A80B248">
      <w:start w:val="1"/>
      <w:numFmt w:val="aiueoFullWidth"/>
      <w:lvlText w:val="%1．"/>
      <w:lvlJc w:val="left"/>
      <w:pPr>
        <w:ind w:left="1050" w:hanging="420"/>
      </w:pPr>
      <w:rPr>
        <w:rFonts w:hint="eastAsia"/>
        <w:sz w:val="20"/>
        <w:szCs w:val="20"/>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63F85BF6"/>
    <w:multiLevelType w:val="hybridMultilevel"/>
    <w:tmpl w:val="0FAEE304"/>
    <w:lvl w:ilvl="0" w:tplc="95F2E4BA">
      <w:start w:val="1"/>
      <w:numFmt w:val="decimalEnclosedCircle"/>
      <w:lvlText w:val="%1"/>
      <w:lvlJc w:val="left"/>
      <w:pPr>
        <w:ind w:left="1050" w:hanging="420"/>
      </w:pPr>
      <w:rPr>
        <w:rFonts w:asciiTheme="majorEastAsia" w:eastAsiaTheme="majorEastAsia" w:hAnsiTheme="majorEastAsia"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66437179"/>
    <w:multiLevelType w:val="hybridMultilevel"/>
    <w:tmpl w:val="EC9CCD30"/>
    <w:lvl w:ilvl="0" w:tplc="F2A07A6A">
      <w:start w:val="1"/>
      <w:numFmt w:val="decimalFullWidth"/>
      <w:lvlText w:val="（%1）"/>
      <w:lvlJc w:val="left"/>
      <w:pPr>
        <w:ind w:left="720" w:hanging="720"/>
      </w:pPr>
      <w:rPr>
        <w:rFonts w:hint="default"/>
      </w:rPr>
    </w:lvl>
    <w:lvl w:ilvl="1" w:tplc="32EC0BA0">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BE61DB9"/>
    <w:multiLevelType w:val="hybridMultilevel"/>
    <w:tmpl w:val="D9C4D3FC"/>
    <w:lvl w:ilvl="0" w:tplc="53A40B44">
      <w:start w:val="1"/>
      <w:numFmt w:val="decimalFullWidth"/>
      <w:lvlText w:val="%1"/>
      <w:lvlJc w:val="left"/>
      <w:pPr>
        <w:ind w:left="420" w:hanging="420"/>
      </w:pPr>
      <w:rPr>
        <w:rFonts w:hint="eastAsia"/>
      </w:rPr>
    </w:lvl>
    <w:lvl w:ilvl="1" w:tplc="1DCA4A8E">
      <w:start w:val="1"/>
      <w:numFmt w:val="decimal"/>
      <w:lvlText w:val="(%2)"/>
      <w:lvlJc w:val="left"/>
      <w:pPr>
        <w:ind w:left="783" w:hanging="363"/>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17A158E"/>
    <w:multiLevelType w:val="hybridMultilevel"/>
    <w:tmpl w:val="1714B75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2E2119B"/>
    <w:multiLevelType w:val="hybridMultilevel"/>
    <w:tmpl w:val="2E12E9B6"/>
    <w:lvl w:ilvl="0" w:tplc="497C98A2">
      <w:start w:val="3"/>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73414AC3"/>
    <w:multiLevelType w:val="hybridMultilevel"/>
    <w:tmpl w:val="ADE2678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1" w15:restartNumberingAfterBreak="0">
    <w:nsid w:val="73A55DFF"/>
    <w:multiLevelType w:val="hybridMultilevel"/>
    <w:tmpl w:val="8F80A9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5B90294"/>
    <w:multiLevelType w:val="hybridMultilevel"/>
    <w:tmpl w:val="DF7075CC"/>
    <w:lvl w:ilvl="0" w:tplc="F2A07A6A">
      <w:start w:val="1"/>
      <w:numFmt w:val="decimalFullWidth"/>
      <w:lvlText w:val="（%1）"/>
      <w:lvlJc w:val="left"/>
      <w:pPr>
        <w:ind w:left="163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8A7741A"/>
    <w:multiLevelType w:val="hybridMultilevel"/>
    <w:tmpl w:val="E3A4C124"/>
    <w:lvl w:ilvl="0" w:tplc="E53AA62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
  </w:num>
  <w:num w:numId="3">
    <w:abstractNumId w:val="0"/>
  </w:num>
  <w:num w:numId="4">
    <w:abstractNumId w:val="31"/>
  </w:num>
  <w:num w:numId="5">
    <w:abstractNumId w:val="27"/>
  </w:num>
  <w:num w:numId="6">
    <w:abstractNumId w:val="23"/>
  </w:num>
  <w:num w:numId="7">
    <w:abstractNumId w:val="43"/>
  </w:num>
  <w:num w:numId="8">
    <w:abstractNumId w:val="7"/>
  </w:num>
  <w:num w:numId="9">
    <w:abstractNumId w:val="29"/>
  </w:num>
  <w:num w:numId="10">
    <w:abstractNumId w:val="9"/>
  </w:num>
  <w:num w:numId="11">
    <w:abstractNumId w:val="36"/>
  </w:num>
  <w:num w:numId="12">
    <w:abstractNumId w:val="35"/>
  </w:num>
  <w:num w:numId="13">
    <w:abstractNumId w:val="4"/>
  </w:num>
  <w:num w:numId="14">
    <w:abstractNumId w:val="34"/>
  </w:num>
  <w:num w:numId="15">
    <w:abstractNumId w:val="6"/>
  </w:num>
  <w:num w:numId="16">
    <w:abstractNumId w:val="22"/>
  </w:num>
  <w:num w:numId="17">
    <w:abstractNumId w:val="24"/>
  </w:num>
  <w:num w:numId="18">
    <w:abstractNumId w:val="18"/>
  </w:num>
  <w:num w:numId="19">
    <w:abstractNumId w:val="20"/>
  </w:num>
  <w:num w:numId="20">
    <w:abstractNumId w:val="42"/>
  </w:num>
  <w:num w:numId="21">
    <w:abstractNumId w:val="13"/>
  </w:num>
  <w:num w:numId="22">
    <w:abstractNumId w:val="11"/>
  </w:num>
  <w:num w:numId="23">
    <w:abstractNumId w:val="40"/>
  </w:num>
  <w:num w:numId="24">
    <w:abstractNumId w:val="38"/>
  </w:num>
  <w:num w:numId="25">
    <w:abstractNumId w:val="5"/>
  </w:num>
  <w:num w:numId="26">
    <w:abstractNumId w:val="15"/>
  </w:num>
  <w:num w:numId="27">
    <w:abstractNumId w:val="39"/>
  </w:num>
  <w:num w:numId="28">
    <w:abstractNumId w:val="19"/>
  </w:num>
  <w:num w:numId="29">
    <w:abstractNumId w:val="28"/>
  </w:num>
  <w:num w:numId="30">
    <w:abstractNumId w:val="21"/>
  </w:num>
  <w:num w:numId="31">
    <w:abstractNumId w:val="12"/>
  </w:num>
  <w:num w:numId="32">
    <w:abstractNumId w:val="33"/>
  </w:num>
  <w:num w:numId="33">
    <w:abstractNumId w:val="8"/>
  </w:num>
  <w:num w:numId="34">
    <w:abstractNumId w:val="26"/>
  </w:num>
  <w:num w:numId="35">
    <w:abstractNumId w:val="14"/>
  </w:num>
  <w:num w:numId="36">
    <w:abstractNumId w:val="41"/>
  </w:num>
  <w:num w:numId="37">
    <w:abstractNumId w:val="17"/>
  </w:num>
  <w:num w:numId="38">
    <w:abstractNumId w:val="3"/>
  </w:num>
  <w:num w:numId="39">
    <w:abstractNumId w:val="32"/>
  </w:num>
  <w:num w:numId="40">
    <w:abstractNumId w:val="25"/>
  </w:num>
  <w:num w:numId="41">
    <w:abstractNumId w:val="16"/>
  </w:num>
  <w:num w:numId="42">
    <w:abstractNumId w:val="37"/>
  </w:num>
  <w:num w:numId="43">
    <w:abstractNumId w:val="1"/>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4"/>
  <w:drawingGridVerticalSpacing w:val="143"/>
  <w:displayHorizontalDrawingGridEvery w:val="2"/>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381"/>
    <w:rsid w:val="00002540"/>
    <w:rsid w:val="00003B34"/>
    <w:rsid w:val="00010144"/>
    <w:rsid w:val="00014BC0"/>
    <w:rsid w:val="000172E1"/>
    <w:rsid w:val="000217C8"/>
    <w:rsid w:val="0002373C"/>
    <w:rsid w:val="00023E65"/>
    <w:rsid w:val="000244D1"/>
    <w:rsid w:val="00025AC5"/>
    <w:rsid w:val="000309C6"/>
    <w:rsid w:val="000361BA"/>
    <w:rsid w:val="0004269C"/>
    <w:rsid w:val="00046A78"/>
    <w:rsid w:val="00047631"/>
    <w:rsid w:val="00055641"/>
    <w:rsid w:val="0005694D"/>
    <w:rsid w:val="00060B53"/>
    <w:rsid w:val="00065979"/>
    <w:rsid w:val="000659A3"/>
    <w:rsid w:val="000733C7"/>
    <w:rsid w:val="00075032"/>
    <w:rsid w:val="00087DF7"/>
    <w:rsid w:val="00097A85"/>
    <w:rsid w:val="000A253F"/>
    <w:rsid w:val="000A35AB"/>
    <w:rsid w:val="000A6BF4"/>
    <w:rsid w:val="000B7307"/>
    <w:rsid w:val="000B7F61"/>
    <w:rsid w:val="000C09D8"/>
    <w:rsid w:val="000C27AF"/>
    <w:rsid w:val="000D3460"/>
    <w:rsid w:val="000D4342"/>
    <w:rsid w:val="000D641A"/>
    <w:rsid w:val="000D6549"/>
    <w:rsid w:val="000E2881"/>
    <w:rsid w:val="000E4281"/>
    <w:rsid w:val="000E4C44"/>
    <w:rsid w:val="000E7783"/>
    <w:rsid w:val="000F0CD9"/>
    <w:rsid w:val="000F4C4B"/>
    <w:rsid w:val="0010075C"/>
    <w:rsid w:val="00103487"/>
    <w:rsid w:val="00104A36"/>
    <w:rsid w:val="00110530"/>
    <w:rsid w:val="00111D43"/>
    <w:rsid w:val="001171F5"/>
    <w:rsid w:val="00117D5B"/>
    <w:rsid w:val="00121238"/>
    <w:rsid w:val="0012211B"/>
    <w:rsid w:val="00123D79"/>
    <w:rsid w:val="00137A4C"/>
    <w:rsid w:val="001409BA"/>
    <w:rsid w:val="0014407F"/>
    <w:rsid w:val="001449AE"/>
    <w:rsid w:val="001513EB"/>
    <w:rsid w:val="00154475"/>
    <w:rsid w:val="001545A1"/>
    <w:rsid w:val="0015497C"/>
    <w:rsid w:val="00156BCF"/>
    <w:rsid w:val="0015768A"/>
    <w:rsid w:val="00162807"/>
    <w:rsid w:val="00163AF6"/>
    <w:rsid w:val="001647CB"/>
    <w:rsid w:val="001648ED"/>
    <w:rsid w:val="001700F0"/>
    <w:rsid w:val="00170203"/>
    <w:rsid w:val="001703CC"/>
    <w:rsid w:val="00174555"/>
    <w:rsid w:val="00177398"/>
    <w:rsid w:val="00180590"/>
    <w:rsid w:val="00180B3E"/>
    <w:rsid w:val="00181603"/>
    <w:rsid w:val="001846A2"/>
    <w:rsid w:val="00187C54"/>
    <w:rsid w:val="00190204"/>
    <w:rsid w:val="0019051E"/>
    <w:rsid w:val="00192892"/>
    <w:rsid w:val="001936FF"/>
    <w:rsid w:val="001942E2"/>
    <w:rsid w:val="001A1AE0"/>
    <w:rsid w:val="001A27CF"/>
    <w:rsid w:val="001B2470"/>
    <w:rsid w:val="001B597B"/>
    <w:rsid w:val="001B6E7A"/>
    <w:rsid w:val="001B7C95"/>
    <w:rsid w:val="001C0A9C"/>
    <w:rsid w:val="001C4C4D"/>
    <w:rsid w:val="001D426A"/>
    <w:rsid w:val="001D54AA"/>
    <w:rsid w:val="001D724E"/>
    <w:rsid w:val="001E1D48"/>
    <w:rsid w:val="001F56B8"/>
    <w:rsid w:val="00206F8A"/>
    <w:rsid w:val="002104E3"/>
    <w:rsid w:val="00217A81"/>
    <w:rsid w:val="00220B61"/>
    <w:rsid w:val="00222104"/>
    <w:rsid w:val="002240C8"/>
    <w:rsid w:val="00225F2D"/>
    <w:rsid w:val="00226B04"/>
    <w:rsid w:val="0023055A"/>
    <w:rsid w:val="00232871"/>
    <w:rsid w:val="002339DC"/>
    <w:rsid w:val="00240B8E"/>
    <w:rsid w:val="002434C6"/>
    <w:rsid w:val="0024731D"/>
    <w:rsid w:val="00260A14"/>
    <w:rsid w:val="00262D13"/>
    <w:rsid w:val="00262DD0"/>
    <w:rsid w:val="00265963"/>
    <w:rsid w:val="002702D4"/>
    <w:rsid w:val="00270331"/>
    <w:rsid w:val="00270791"/>
    <w:rsid w:val="00275D71"/>
    <w:rsid w:val="0027782A"/>
    <w:rsid w:val="00280CFD"/>
    <w:rsid w:val="00280F61"/>
    <w:rsid w:val="00281176"/>
    <w:rsid w:val="00281F2B"/>
    <w:rsid w:val="00282079"/>
    <w:rsid w:val="00291757"/>
    <w:rsid w:val="00292E00"/>
    <w:rsid w:val="00295390"/>
    <w:rsid w:val="0029711F"/>
    <w:rsid w:val="002A2A62"/>
    <w:rsid w:val="002B2B1C"/>
    <w:rsid w:val="002B585F"/>
    <w:rsid w:val="002B6A62"/>
    <w:rsid w:val="002B7167"/>
    <w:rsid w:val="002C00C5"/>
    <w:rsid w:val="002C068A"/>
    <w:rsid w:val="002C2E64"/>
    <w:rsid w:val="002D2C2F"/>
    <w:rsid w:val="002D3ADC"/>
    <w:rsid w:val="002D51F5"/>
    <w:rsid w:val="002F2894"/>
    <w:rsid w:val="002F5805"/>
    <w:rsid w:val="002F646B"/>
    <w:rsid w:val="00300DD5"/>
    <w:rsid w:val="00307CAF"/>
    <w:rsid w:val="00312004"/>
    <w:rsid w:val="00312470"/>
    <w:rsid w:val="00321FC9"/>
    <w:rsid w:val="0032592A"/>
    <w:rsid w:val="003261DB"/>
    <w:rsid w:val="00331951"/>
    <w:rsid w:val="00331BC8"/>
    <w:rsid w:val="0033263D"/>
    <w:rsid w:val="0033304D"/>
    <w:rsid w:val="00333B2E"/>
    <w:rsid w:val="00335DAF"/>
    <w:rsid w:val="0034070F"/>
    <w:rsid w:val="0034071A"/>
    <w:rsid w:val="00342E69"/>
    <w:rsid w:val="00343F44"/>
    <w:rsid w:val="003444C5"/>
    <w:rsid w:val="00355154"/>
    <w:rsid w:val="00355F81"/>
    <w:rsid w:val="00356AFB"/>
    <w:rsid w:val="00357A3D"/>
    <w:rsid w:val="00361BED"/>
    <w:rsid w:val="00362FB3"/>
    <w:rsid w:val="003636CC"/>
    <w:rsid w:val="00365378"/>
    <w:rsid w:val="00367E71"/>
    <w:rsid w:val="00374734"/>
    <w:rsid w:val="003816E8"/>
    <w:rsid w:val="00381AE1"/>
    <w:rsid w:val="00381F8B"/>
    <w:rsid w:val="003873B2"/>
    <w:rsid w:val="003877AC"/>
    <w:rsid w:val="003943CE"/>
    <w:rsid w:val="0039477F"/>
    <w:rsid w:val="00395899"/>
    <w:rsid w:val="003A1E33"/>
    <w:rsid w:val="003A256A"/>
    <w:rsid w:val="003A2930"/>
    <w:rsid w:val="003A3A95"/>
    <w:rsid w:val="003A4C13"/>
    <w:rsid w:val="003A5C1B"/>
    <w:rsid w:val="003B16C3"/>
    <w:rsid w:val="003C0C05"/>
    <w:rsid w:val="003C39F8"/>
    <w:rsid w:val="003D36D3"/>
    <w:rsid w:val="003D3727"/>
    <w:rsid w:val="003D7B67"/>
    <w:rsid w:val="003E3422"/>
    <w:rsid w:val="003E3DE2"/>
    <w:rsid w:val="003F044E"/>
    <w:rsid w:val="003F27FF"/>
    <w:rsid w:val="003F79F4"/>
    <w:rsid w:val="00400A7F"/>
    <w:rsid w:val="00401CAE"/>
    <w:rsid w:val="0040386D"/>
    <w:rsid w:val="0041070A"/>
    <w:rsid w:val="004148A7"/>
    <w:rsid w:val="004163D9"/>
    <w:rsid w:val="00424E96"/>
    <w:rsid w:val="00425B2B"/>
    <w:rsid w:val="0043008D"/>
    <w:rsid w:val="00432FDC"/>
    <w:rsid w:val="0043427D"/>
    <w:rsid w:val="00434CD2"/>
    <w:rsid w:val="00435753"/>
    <w:rsid w:val="00437697"/>
    <w:rsid w:val="00437BF9"/>
    <w:rsid w:val="00437F23"/>
    <w:rsid w:val="00442041"/>
    <w:rsid w:val="0044599A"/>
    <w:rsid w:val="0044768C"/>
    <w:rsid w:val="00447A1B"/>
    <w:rsid w:val="004522A9"/>
    <w:rsid w:val="00452888"/>
    <w:rsid w:val="00453E1C"/>
    <w:rsid w:val="004555E8"/>
    <w:rsid w:val="00461251"/>
    <w:rsid w:val="004678FB"/>
    <w:rsid w:val="00474032"/>
    <w:rsid w:val="00480D02"/>
    <w:rsid w:val="00484EFF"/>
    <w:rsid w:val="0048561B"/>
    <w:rsid w:val="00485C4D"/>
    <w:rsid w:val="0048661C"/>
    <w:rsid w:val="004B4FD3"/>
    <w:rsid w:val="004B5BEC"/>
    <w:rsid w:val="004C0309"/>
    <w:rsid w:val="004C11CF"/>
    <w:rsid w:val="004C5BDC"/>
    <w:rsid w:val="004C7BBD"/>
    <w:rsid w:val="004D10F3"/>
    <w:rsid w:val="004D190A"/>
    <w:rsid w:val="004D5923"/>
    <w:rsid w:val="004D5AFB"/>
    <w:rsid w:val="004E29E6"/>
    <w:rsid w:val="004E498C"/>
    <w:rsid w:val="004E7574"/>
    <w:rsid w:val="004E7D48"/>
    <w:rsid w:val="004F1860"/>
    <w:rsid w:val="004F2A82"/>
    <w:rsid w:val="004F6343"/>
    <w:rsid w:val="004F66FF"/>
    <w:rsid w:val="00500A1C"/>
    <w:rsid w:val="00500FA5"/>
    <w:rsid w:val="0050198E"/>
    <w:rsid w:val="005028CB"/>
    <w:rsid w:val="00510DFA"/>
    <w:rsid w:val="0051208B"/>
    <w:rsid w:val="005130BC"/>
    <w:rsid w:val="00513B64"/>
    <w:rsid w:val="0051560D"/>
    <w:rsid w:val="005159A0"/>
    <w:rsid w:val="0052099D"/>
    <w:rsid w:val="005209F4"/>
    <w:rsid w:val="0052156E"/>
    <w:rsid w:val="00522000"/>
    <w:rsid w:val="00525C6A"/>
    <w:rsid w:val="005323ED"/>
    <w:rsid w:val="0053372A"/>
    <w:rsid w:val="005404B4"/>
    <w:rsid w:val="00540FE6"/>
    <w:rsid w:val="0054667B"/>
    <w:rsid w:val="005469C5"/>
    <w:rsid w:val="00553E4B"/>
    <w:rsid w:val="005569E4"/>
    <w:rsid w:val="00557249"/>
    <w:rsid w:val="00561EA7"/>
    <w:rsid w:val="00563CF4"/>
    <w:rsid w:val="005727B0"/>
    <w:rsid w:val="00572A9C"/>
    <w:rsid w:val="00572FA8"/>
    <w:rsid w:val="00573694"/>
    <w:rsid w:val="00575BC0"/>
    <w:rsid w:val="00577146"/>
    <w:rsid w:val="005858F1"/>
    <w:rsid w:val="00586013"/>
    <w:rsid w:val="005868F7"/>
    <w:rsid w:val="005904CD"/>
    <w:rsid w:val="005A015E"/>
    <w:rsid w:val="005A422A"/>
    <w:rsid w:val="005A588C"/>
    <w:rsid w:val="005A7CA6"/>
    <w:rsid w:val="005B03E3"/>
    <w:rsid w:val="005B6646"/>
    <w:rsid w:val="005B799D"/>
    <w:rsid w:val="005C32EE"/>
    <w:rsid w:val="005C3C5A"/>
    <w:rsid w:val="005C7795"/>
    <w:rsid w:val="005D163F"/>
    <w:rsid w:val="005D16BB"/>
    <w:rsid w:val="005D24EA"/>
    <w:rsid w:val="005D3C0A"/>
    <w:rsid w:val="005D3C81"/>
    <w:rsid w:val="005E4CCC"/>
    <w:rsid w:val="005E7D8E"/>
    <w:rsid w:val="005F4C9D"/>
    <w:rsid w:val="005F6587"/>
    <w:rsid w:val="005F783F"/>
    <w:rsid w:val="006003BD"/>
    <w:rsid w:val="00600435"/>
    <w:rsid w:val="00600D9A"/>
    <w:rsid w:val="0060104F"/>
    <w:rsid w:val="00601834"/>
    <w:rsid w:val="006052D9"/>
    <w:rsid w:val="006111E9"/>
    <w:rsid w:val="006159B8"/>
    <w:rsid w:val="00615F93"/>
    <w:rsid w:val="00617ECA"/>
    <w:rsid w:val="006211CF"/>
    <w:rsid w:val="00624320"/>
    <w:rsid w:val="00624E53"/>
    <w:rsid w:val="006306E2"/>
    <w:rsid w:val="00631442"/>
    <w:rsid w:val="00634766"/>
    <w:rsid w:val="0063570B"/>
    <w:rsid w:val="00635F53"/>
    <w:rsid w:val="00643748"/>
    <w:rsid w:val="00647D3A"/>
    <w:rsid w:val="00650EB2"/>
    <w:rsid w:val="006649DC"/>
    <w:rsid w:val="0066655C"/>
    <w:rsid w:val="00670C14"/>
    <w:rsid w:val="00670E46"/>
    <w:rsid w:val="00672FA3"/>
    <w:rsid w:val="00675BBD"/>
    <w:rsid w:val="00677ACF"/>
    <w:rsid w:val="0068296F"/>
    <w:rsid w:val="00686830"/>
    <w:rsid w:val="00691E0B"/>
    <w:rsid w:val="0069574F"/>
    <w:rsid w:val="00697298"/>
    <w:rsid w:val="006A2889"/>
    <w:rsid w:val="006A3C59"/>
    <w:rsid w:val="006A5114"/>
    <w:rsid w:val="006A517F"/>
    <w:rsid w:val="006A7FF5"/>
    <w:rsid w:val="006B2020"/>
    <w:rsid w:val="006B5101"/>
    <w:rsid w:val="006C241E"/>
    <w:rsid w:val="006C3503"/>
    <w:rsid w:val="006C4BBE"/>
    <w:rsid w:val="006C7381"/>
    <w:rsid w:val="006D2725"/>
    <w:rsid w:val="006D3416"/>
    <w:rsid w:val="006E04E2"/>
    <w:rsid w:val="006E09F4"/>
    <w:rsid w:val="006E1174"/>
    <w:rsid w:val="006E39E6"/>
    <w:rsid w:val="006F1CB1"/>
    <w:rsid w:val="006F377F"/>
    <w:rsid w:val="0070023A"/>
    <w:rsid w:val="007031CC"/>
    <w:rsid w:val="00703A8E"/>
    <w:rsid w:val="00711D86"/>
    <w:rsid w:val="007122FE"/>
    <w:rsid w:val="00722981"/>
    <w:rsid w:val="00730CA2"/>
    <w:rsid w:val="0073366F"/>
    <w:rsid w:val="00735CD0"/>
    <w:rsid w:val="00740BD1"/>
    <w:rsid w:val="00740CDE"/>
    <w:rsid w:val="00741747"/>
    <w:rsid w:val="007444C1"/>
    <w:rsid w:val="007444CA"/>
    <w:rsid w:val="00762C89"/>
    <w:rsid w:val="0076501F"/>
    <w:rsid w:val="0076572B"/>
    <w:rsid w:val="00767805"/>
    <w:rsid w:val="00771F30"/>
    <w:rsid w:val="00784923"/>
    <w:rsid w:val="00784B93"/>
    <w:rsid w:val="007908B5"/>
    <w:rsid w:val="00791BAF"/>
    <w:rsid w:val="0079319A"/>
    <w:rsid w:val="00794A10"/>
    <w:rsid w:val="007967FA"/>
    <w:rsid w:val="00796BF1"/>
    <w:rsid w:val="00797FD0"/>
    <w:rsid w:val="007B61E8"/>
    <w:rsid w:val="007C09BB"/>
    <w:rsid w:val="007C0AE4"/>
    <w:rsid w:val="007C1121"/>
    <w:rsid w:val="007C38E7"/>
    <w:rsid w:val="007C38F0"/>
    <w:rsid w:val="007C60E4"/>
    <w:rsid w:val="007D3E0E"/>
    <w:rsid w:val="007D473E"/>
    <w:rsid w:val="007E1E34"/>
    <w:rsid w:val="007E38F9"/>
    <w:rsid w:val="007E48FB"/>
    <w:rsid w:val="007E7396"/>
    <w:rsid w:val="00800704"/>
    <w:rsid w:val="00800F81"/>
    <w:rsid w:val="00804492"/>
    <w:rsid w:val="00807D0D"/>
    <w:rsid w:val="008111A5"/>
    <w:rsid w:val="008153B4"/>
    <w:rsid w:val="00822117"/>
    <w:rsid w:val="00822C12"/>
    <w:rsid w:val="0082335C"/>
    <w:rsid w:val="008236FB"/>
    <w:rsid w:val="00826F71"/>
    <w:rsid w:val="008273CE"/>
    <w:rsid w:val="008307E0"/>
    <w:rsid w:val="00834AA3"/>
    <w:rsid w:val="008379DC"/>
    <w:rsid w:val="00845E17"/>
    <w:rsid w:val="00846300"/>
    <w:rsid w:val="00854AC8"/>
    <w:rsid w:val="0085617B"/>
    <w:rsid w:val="008614F3"/>
    <w:rsid w:val="008654CF"/>
    <w:rsid w:val="00873906"/>
    <w:rsid w:val="00875410"/>
    <w:rsid w:val="008806DE"/>
    <w:rsid w:val="00882CFB"/>
    <w:rsid w:val="00886AAB"/>
    <w:rsid w:val="0088754C"/>
    <w:rsid w:val="00892492"/>
    <w:rsid w:val="00893191"/>
    <w:rsid w:val="008B0759"/>
    <w:rsid w:val="008B2F1B"/>
    <w:rsid w:val="008B58C2"/>
    <w:rsid w:val="008B7599"/>
    <w:rsid w:val="008B7852"/>
    <w:rsid w:val="008B7C36"/>
    <w:rsid w:val="008C68AB"/>
    <w:rsid w:val="008D60EE"/>
    <w:rsid w:val="008D6833"/>
    <w:rsid w:val="008D7295"/>
    <w:rsid w:val="008E7E08"/>
    <w:rsid w:val="008F0468"/>
    <w:rsid w:val="008F467B"/>
    <w:rsid w:val="008F6240"/>
    <w:rsid w:val="008F688E"/>
    <w:rsid w:val="00906E72"/>
    <w:rsid w:val="00907C33"/>
    <w:rsid w:val="009172B8"/>
    <w:rsid w:val="009271AF"/>
    <w:rsid w:val="0093314B"/>
    <w:rsid w:val="00933B6B"/>
    <w:rsid w:val="00933C66"/>
    <w:rsid w:val="00934B07"/>
    <w:rsid w:val="0094601B"/>
    <w:rsid w:val="00954D64"/>
    <w:rsid w:val="0095599D"/>
    <w:rsid w:val="00956C20"/>
    <w:rsid w:val="00961B79"/>
    <w:rsid w:val="00965A88"/>
    <w:rsid w:val="00983A06"/>
    <w:rsid w:val="00983B4B"/>
    <w:rsid w:val="009919CC"/>
    <w:rsid w:val="00993E99"/>
    <w:rsid w:val="009A144D"/>
    <w:rsid w:val="009A418E"/>
    <w:rsid w:val="009A5DC7"/>
    <w:rsid w:val="009C11DC"/>
    <w:rsid w:val="009C79F9"/>
    <w:rsid w:val="009D2AF2"/>
    <w:rsid w:val="009D5489"/>
    <w:rsid w:val="009E1252"/>
    <w:rsid w:val="009F03D6"/>
    <w:rsid w:val="009F043D"/>
    <w:rsid w:val="009F2BDA"/>
    <w:rsid w:val="00A05A54"/>
    <w:rsid w:val="00A06876"/>
    <w:rsid w:val="00A07D15"/>
    <w:rsid w:val="00A21B19"/>
    <w:rsid w:val="00A22400"/>
    <w:rsid w:val="00A241A0"/>
    <w:rsid w:val="00A241A8"/>
    <w:rsid w:val="00A27D2F"/>
    <w:rsid w:val="00A30B2F"/>
    <w:rsid w:val="00A36B0F"/>
    <w:rsid w:val="00A4481D"/>
    <w:rsid w:val="00A47FD7"/>
    <w:rsid w:val="00A50254"/>
    <w:rsid w:val="00A52065"/>
    <w:rsid w:val="00A54DE0"/>
    <w:rsid w:val="00A63BAE"/>
    <w:rsid w:val="00A66526"/>
    <w:rsid w:val="00A67D0B"/>
    <w:rsid w:val="00A7127E"/>
    <w:rsid w:val="00A72CE6"/>
    <w:rsid w:val="00A73E7C"/>
    <w:rsid w:val="00A80F30"/>
    <w:rsid w:val="00A832E8"/>
    <w:rsid w:val="00A836E6"/>
    <w:rsid w:val="00A865C5"/>
    <w:rsid w:val="00A86E14"/>
    <w:rsid w:val="00A93F52"/>
    <w:rsid w:val="00A97124"/>
    <w:rsid w:val="00A97840"/>
    <w:rsid w:val="00AA06E4"/>
    <w:rsid w:val="00AA303E"/>
    <w:rsid w:val="00AA3C86"/>
    <w:rsid w:val="00AA42DE"/>
    <w:rsid w:val="00AA4323"/>
    <w:rsid w:val="00AA512E"/>
    <w:rsid w:val="00AA6B37"/>
    <w:rsid w:val="00AB10D2"/>
    <w:rsid w:val="00AB2640"/>
    <w:rsid w:val="00AB52CB"/>
    <w:rsid w:val="00AB636B"/>
    <w:rsid w:val="00AC02BE"/>
    <w:rsid w:val="00AC0E8E"/>
    <w:rsid w:val="00AC14EA"/>
    <w:rsid w:val="00AC24BE"/>
    <w:rsid w:val="00AD1EF4"/>
    <w:rsid w:val="00AD5DD6"/>
    <w:rsid w:val="00AE3B06"/>
    <w:rsid w:val="00AF5040"/>
    <w:rsid w:val="00AF78A3"/>
    <w:rsid w:val="00B00B7F"/>
    <w:rsid w:val="00B03C90"/>
    <w:rsid w:val="00B07F75"/>
    <w:rsid w:val="00B13928"/>
    <w:rsid w:val="00B13BC5"/>
    <w:rsid w:val="00B14405"/>
    <w:rsid w:val="00B145FF"/>
    <w:rsid w:val="00B14AAA"/>
    <w:rsid w:val="00B15B10"/>
    <w:rsid w:val="00B15EC6"/>
    <w:rsid w:val="00B23318"/>
    <w:rsid w:val="00B25F67"/>
    <w:rsid w:val="00B27A49"/>
    <w:rsid w:val="00B27BB4"/>
    <w:rsid w:val="00B30036"/>
    <w:rsid w:val="00B30531"/>
    <w:rsid w:val="00B31AD0"/>
    <w:rsid w:val="00B31E2F"/>
    <w:rsid w:val="00B3399E"/>
    <w:rsid w:val="00B35358"/>
    <w:rsid w:val="00B4013B"/>
    <w:rsid w:val="00B40A44"/>
    <w:rsid w:val="00B426FC"/>
    <w:rsid w:val="00B51A9D"/>
    <w:rsid w:val="00B56B15"/>
    <w:rsid w:val="00B56B24"/>
    <w:rsid w:val="00B57233"/>
    <w:rsid w:val="00B57C1A"/>
    <w:rsid w:val="00B61E81"/>
    <w:rsid w:val="00B62E49"/>
    <w:rsid w:val="00B70830"/>
    <w:rsid w:val="00B725E7"/>
    <w:rsid w:val="00B77C43"/>
    <w:rsid w:val="00B81397"/>
    <w:rsid w:val="00B825DC"/>
    <w:rsid w:val="00B82CA0"/>
    <w:rsid w:val="00B850F1"/>
    <w:rsid w:val="00B95183"/>
    <w:rsid w:val="00B95CAD"/>
    <w:rsid w:val="00BA16C5"/>
    <w:rsid w:val="00BA201C"/>
    <w:rsid w:val="00BA7738"/>
    <w:rsid w:val="00BB22FF"/>
    <w:rsid w:val="00BB79E9"/>
    <w:rsid w:val="00BC0134"/>
    <w:rsid w:val="00BC19C0"/>
    <w:rsid w:val="00BC2193"/>
    <w:rsid w:val="00BC68E7"/>
    <w:rsid w:val="00BD4826"/>
    <w:rsid w:val="00BD4F4B"/>
    <w:rsid w:val="00BE0339"/>
    <w:rsid w:val="00BE7126"/>
    <w:rsid w:val="00BE75C7"/>
    <w:rsid w:val="00BF156A"/>
    <w:rsid w:val="00BF48A3"/>
    <w:rsid w:val="00BF5E6B"/>
    <w:rsid w:val="00BF7866"/>
    <w:rsid w:val="00BF7A14"/>
    <w:rsid w:val="00C02982"/>
    <w:rsid w:val="00C03850"/>
    <w:rsid w:val="00C062B8"/>
    <w:rsid w:val="00C21042"/>
    <w:rsid w:val="00C224BF"/>
    <w:rsid w:val="00C231BF"/>
    <w:rsid w:val="00C236F5"/>
    <w:rsid w:val="00C25F1E"/>
    <w:rsid w:val="00C26351"/>
    <w:rsid w:val="00C333C7"/>
    <w:rsid w:val="00C4147E"/>
    <w:rsid w:val="00C43518"/>
    <w:rsid w:val="00C440CE"/>
    <w:rsid w:val="00C46962"/>
    <w:rsid w:val="00C52DB0"/>
    <w:rsid w:val="00C54B91"/>
    <w:rsid w:val="00C62EC7"/>
    <w:rsid w:val="00C6445E"/>
    <w:rsid w:val="00C6720E"/>
    <w:rsid w:val="00C71273"/>
    <w:rsid w:val="00C71AEF"/>
    <w:rsid w:val="00C72792"/>
    <w:rsid w:val="00C7348A"/>
    <w:rsid w:val="00C74C89"/>
    <w:rsid w:val="00C753BC"/>
    <w:rsid w:val="00C80342"/>
    <w:rsid w:val="00C83C9F"/>
    <w:rsid w:val="00CA0D64"/>
    <w:rsid w:val="00CA1360"/>
    <w:rsid w:val="00CA14A8"/>
    <w:rsid w:val="00CB1C84"/>
    <w:rsid w:val="00CB354A"/>
    <w:rsid w:val="00CB522D"/>
    <w:rsid w:val="00CB5B72"/>
    <w:rsid w:val="00CB631C"/>
    <w:rsid w:val="00CC0B6C"/>
    <w:rsid w:val="00CC47CB"/>
    <w:rsid w:val="00CC58C1"/>
    <w:rsid w:val="00CC5B92"/>
    <w:rsid w:val="00CD0015"/>
    <w:rsid w:val="00CD01AE"/>
    <w:rsid w:val="00CD3131"/>
    <w:rsid w:val="00CD4C66"/>
    <w:rsid w:val="00CD714B"/>
    <w:rsid w:val="00CE0104"/>
    <w:rsid w:val="00CE51E4"/>
    <w:rsid w:val="00CE6228"/>
    <w:rsid w:val="00CE7D7B"/>
    <w:rsid w:val="00D035F5"/>
    <w:rsid w:val="00D05728"/>
    <w:rsid w:val="00D06BB7"/>
    <w:rsid w:val="00D0750D"/>
    <w:rsid w:val="00D07946"/>
    <w:rsid w:val="00D12DB5"/>
    <w:rsid w:val="00D161FB"/>
    <w:rsid w:val="00D225E0"/>
    <w:rsid w:val="00D23219"/>
    <w:rsid w:val="00D245D9"/>
    <w:rsid w:val="00D24ABE"/>
    <w:rsid w:val="00D2592D"/>
    <w:rsid w:val="00D25D64"/>
    <w:rsid w:val="00D359EA"/>
    <w:rsid w:val="00D37392"/>
    <w:rsid w:val="00D44261"/>
    <w:rsid w:val="00D561DF"/>
    <w:rsid w:val="00D61BEB"/>
    <w:rsid w:val="00D676F8"/>
    <w:rsid w:val="00D702D7"/>
    <w:rsid w:val="00D723E7"/>
    <w:rsid w:val="00D73306"/>
    <w:rsid w:val="00D76F9D"/>
    <w:rsid w:val="00D76FF1"/>
    <w:rsid w:val="00D85450"/>
    <w:rsid w:val="00D92F90"/>
    <w:rsid w:val="00D9701C"/>
    <w:rsid w:val="00D97FA4"/>
    <w:rsid w:val="00DA290D"/>
    <w:rsid w:val="00DA4B54"/>
    <w:rsid w:val="00DA59B6"/>
    <w:rsid w:val="00DB40F5"/>
    <w:rsid w:val="00DB42FB"/>
    <w:rsid w:val="00DD1956"/>
    <w:rsid w:val="00DD54C0"/>
    <w:rsid w:val="00DD6D57"/>
    <w:rsid w:val="00DD7B45"/>
    <w:rsid w:val="00DE4DFC"/>
    <w:rsid w:val="00DE68DF"/>
    <w:rsid w:val="00DF095B"/>
    <w:rsid w:val="00DF420A"/>
    <w:rsid w:val="00DF5888"/>
    <w:rsid w:val="00E0408A"/>
    <w:rsid w:val="00E12C0C"/>
    <w:rsid w:val="00E17C76"/>
    <w:rsid w:val="00E22661"/>
    <w:rsid w:val="00E248CB"/>
    <w:rsid w:val="00E26BD3"/>
    <w:rsid w:val="00E324D7"/>
    <w:rsid w:val="00E40B1F"/>
    <w:rsid w:val="00E412D6"/>
    <w:rsid w:val="00E43FE4"/>
    <w:rsid w:val="00E5361F"/>
    <w:rsid w:val="00E54C70"/>
    <w:rsid w:val="00E55A58"/>
    <w:rsid w:val="00E71DD6"/>
    <w:rsid w:val="00E7509E"/>
    <w:rsid w:val="00E75BFD"/>
    <w:rsid w:val="00E75EE1"/>
    <w:rsid w:val="00E77BB4"/>
    <w:rsid w:val="00E8040F"/>
    <w:rsid w:val="00E811E1"/>
    <w:rsid w:val="00E819D0"/>
    <w:rsid w:val="00E86A02"/>
    <w:rsid w:val="00E95573"/>
    <w:rsid w:val="00E9760D"/>
    <w:rsid w:val="00EA3695"/>
    <w:rsid w:val="00EA453B"/>
    <w:rsid w:val="00EA4E23"/>
    <w:rsid w:val="00EA790F"/>
    <w:rsid w:val="00EB7874"/>
    <w:rsid w:val="00EB7BD3"/>
    <w:rsid w:val="00EC0DB1"/>
    <w:rsid w:val="00EC21C2"/>
    <w:rsid w:val="00EC2A94"/>
    <w:rsid w:val="00EC4E72"/>
    <w:rsid w:val="00EC7407"/>
    <w:rsid w:val="00EC7E57"/>
    <w:rsid w:val="00ED1AB4"/>
    <w:rsid w:val="00ED5D89"/>
    <w:rsid w:val="00ED7EBE"/>
    <w:rsid w:val="00EE5A4F"/>
    <w:rsid w:val="00EE61E3"/>
    <w:rsid w:val="00EE78ED"/>
    <w:rsid w:val="00EF1EA4"/>
    <w:rsid w:val="00EF402F"/>
    <w:rsid w:val="00EF71B9"/>
    <w:rsid w:val="00F03757"/>
    <w:rsid w:val="00F04923"/>
    <w:rsid w:val="00F125D0"/>
    <w:rsid w:val="00F26247"/>
    <w:rsid w:val="00F3091C"/>
    <w:rsid w:val="00F411BD"/>
    <w:rsid w:val="00F41C32"/>
    <w:rsid w:val="00F42EDA"/>
    <w:rsid w:val="00F47797"/>
    <w:rsid w:val="00F521A9"/>
    <w:rsid w:val="00F52EAB"/>
    <w:rsid w:val="00F55862"/>
    <w:rsid w:val="00F56264"/>
    <w:rsid w:val="00F56B1A"/>
    <w:rsid w:val="00F56CDE"/>
    <w:rsid w:val="00F60BE6"/>
    <w:rsid w:val="00F64CA5"/>
    <w:rsid w:val="00F64FF0"/>
    <w:rsid w:val="00F73DDF"/>
    <w:rsid w:val="00F75A37"/>
    <w:rsid w:val="00F85A2F"/>
    <w:rsid w:val="00F87852"/>
    <w:rsid w:val="00F912DB"/>
    <w:rsid w:val="00F92566"/>
    <w:rsid w:val="00F925D1"/>
    <w:rsid w:val="00F95065"/>
    <w:rsid w:val="00FA0DDF"/>
    <w:rsid w:val="00FA1967"/>
    <w:rsid w:val="00FA381F"/>
    <w:rsid w:val="00FA3BB3"/>
    <w:rsid w:val="00FA4278"/>
    <w:rsid w:val="00FA4612"/>
    <w:rsid w:val="00FA5210"/>
    <w:rsid w:val="00FB07B9"/>
    <w:rsid w:val="00FB11B2"/>
    <w:rsid w:val="00FB1D06"/>
    <w:rsid w:val="00FB3352"/>
    <w:rsid w:val="00FB6B12"/>
    <w:rsid w:val="00FC23B7"/>
    <w:rsid w:val="00FC26B6"/>
    <w:rsid w:val="00FC3175"/>
    <w:rsid w:val="00FC31C9"/>
    <w:rsid w:val="00FD04B6"/>
    <w:rsid w:val="00FD39A9"/>
    <w:rsid w:val="00FD4C58"/>
    <w:rsid w:val="00FD4FE5"/>
    <w:rsid w:val="00FD5BC0"/>
    <w:rsid w:val="00FD5D4D"/>
    <w:rsid w:val="00FD6C4F"/>
    <w:rsid w:val="00FD76A2"/>
    <w:rsid w:val="00FE0397"/>
    <w:rsid w:val="00FE0A35"/>
    <w:rsid w:val="00FE120D"/>
    <w:rsid w:val="00FE390E"/>
    <w:rsid w:val="00FF1AA1"/>
    <w:rsid w:val="00FF3B02"/>
    <w:rsid w:val="00FF6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4C9B70CC-ECF8-49AC-A749-D2E762E3C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923"/>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7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04B4"/>
    <w:pPr>
      <w:tabs>
        <w:tab w:val="center" w:pos="4252"/>
        <w:tab w:val="right" w:pos="8504"/>
      </w:tabs>
      <w:snapToGrid w:val="0"/>
    </w:pPr>
  </w:style>
  <w:style w:type="character" w:customStyle="1" w:styleId="a5">
    <w:name w:val="ヘッダー (文字)"/>
    <w:basedOn w:val="a0"/>
    <w:link w:val="a4"/>
    <w:uiPriority w:val="99"/>
    <w:rsid w:val="005404B4"/>
  </w:style>
  <w:style w:type="paragraph" w:styleId="a6">
    <w:name w:val="footer"/>
    <w:basedOn w:val="a"/>
    <w:link w:val="a7"/>
    <w:uiPriority w:val="99"/>
    <w:unhideWhenUsed/>
    <w:rsid w:val="005404B4"/>
    <w:pPr>
      <w:tabs>
        <w:tab w:val="center" w:pos="4252"/>
        <w:tab w:val="right" w:pos="8504"/>
      </w:tabs>
      <w:snapToGrid w:val="0"/>
    </w:pPr>
  </w:style>
  <w:style w:type="character" w:customStyle="1" w:styleId="a7">
    <w:name w:val="フッター (文字)"/>
    <w:basedOn w:val="a0"/>
    <w:link w:val="a6"/>
    <w:uiPriority w:val="99"/>
    <w:rsid w:val="005404B4"/>
  </w:style>
  <w:style w:type="paragraph" w:styleId="a8">
    <w:name w:val="Closing"/>
    <w:basedOn w:val="a"/>
    <w:link w:val="a9"/>
    <w:uiPriority w:val="99"/>
    <w:unhideWhenUsed/>
    <w:rsid w:val="00854AC8"/>
    <w:pPr>
      <w:jc w:val="right"/>
    </w:pPr>
  </w:style>
  <w:style w:type="character" w:customStyle="1" w:styleId="a9">
    <w:name w:val="結語 (文字)"/>
    <w:basedOn w:val="a0"/>
    <w:link w:val="a8"/>
    <w:uiPriority w:val="99"/>
    <w:rsid w:val="00854AC8"/>
  </w:style>
  <w:style w:type="character" w:styleId="aa">
    <w:name w:val="Hyperlink"/>
    <w:basedOn w:val="a0"/>
    <w:uiPriority w:val="99"/>
    <w:unhideWhenUsed/>
    <w:rsid w:val="005B799D"/>
    <w:rPr>
      <w:color w:val="0563C1" w:themeColor="hyperlink"/>
      <w:u w:val="single"/>
    </w:rPr>
  </w:style>
  <w:style w:type="paragraph" w:styleId="ab">
    <w:name w:val="List Paragraph"/>
    <w:basedOn w:val="a"/>
    <w:uiPriority w:val="34"/>
    <w:qFormat/>
    <w:rsid w:val="004B5BEC"/>
    <w:pPr>
      <w:ind w:leftChars="400" w:left="840"/>
    </w:pPr>
  </w:style>
  <w:style w:type="paragraph" w:styleId="ac">
    <w:name w:val="Balloon Text"/>
    <w:basedOn w:val="a"/>
    <w:link w:val="ad"/>
    <w:uiPriority w:val="99"/>
    <w:semiHidden/>
    <w:unhideWhenUsed/>
    <w:rsid w:val="0064374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43748"/>
    <w:rPr>
      <w:rFonts w:asciiTheme="majorHAnsi" w:eastAsiaTheme="majorEastAsia" w:hAnsiTheme="majorHAnsi" w:cstheme="majorBidi"/>
      <w:sz w:val="18"/>
      <w:szCs w:val="18"/>
    </w:rPr>
  </w:style>
  <w:style w:type="table" w:customStyle="1" w:styleId="1">
    <w:name w:val="表 (格子)1"/>
    <w:basedOn w:val="a1"/>
    <w:next w:val="a3"/>
    <w:uiPriority w:val="39"/>
    <w:rsid w:val="00C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05A5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2060">
      <w:bodyDiv w:val="1"/>
      <w:marLeft w:val="0"/>
      <w:marRight w:val="0"/>
      <w:marTop w:val="0"/>
      <w:marBottom w:val="0"/>
      <w:divBdr>
        <w:top w:val="none" w:sz="0" w:space="0" w:color="auto"/>
        <w:left w:val="none" w:sz="0" w:space="0" w:color="auto"/>
        <w:bottom w:val="none" w:sz="0" w:space="0" w:color="auto"/>
        <w:right w:val="none" w:sz="0" w:space="0" w:color="auto"/>
      </w:divBdr>
    </w:div>
    <w:div w:id="137114076">
      <w:bodyDiv w:val="1"/>
      <w:marLeft w:val="0"/>
      <w:marRight w:val="0"/>
      <w:marTop w:val="0"/>
      <w:marBottom w:val="0"/>
      <w:divBdr>
        <w:top w:val="none" w:sz="0" w:space="0" w:color="auto"/>
        <w:left w:val="none" w:sz="0" w:space="0" w:color="auto"/>
        <w:bottom w:val="none" w:sz="0" w:space="0" w:color="auto"/>
        <w:right w:val="none" w:sz="0" w:space="0" w:color="auto"/>
      </w:divBdr>
    </w:div>
    <w:div w:id="279918241">
      <w:bodyDiv w:val="1"/>
      <w:marLeft w:val="0"/>
      <w:marRight w:val="0"/>
      <w:marTop w:val="0"/>
      <w:marBottom w:val="0"/>
      <w:divBdr>
        <w:top w:val="none" w:sz="0" w:space="0" w:color="auto"/>
        <w:left w:val="none" w:sz="0" w:space="0" w:color="auto"/>
        <w:bottom w:val="none" w:sz="0" w:space="0" w:color="auto"/>
        <w:right w:val="none" w:sz="0" w:space="0" w:color="auto"/>
      </w:divBdr>
    </w:div>
    <w:div w:id="641235196">
      <w:bodyDiv w:val="1"/>
      <w:marLeft w:val="0"/>
      <w:marRight w:val="0"/>
      <w:marTop w:val="0"/>
      <w:marBottom w:val="0"/>
      <w:divBdr>
        <w:top w:val="none" w:sz="0" w:space="0" w:color="auto"/>
        <w:left w:val="none" w:sz="0" w:space="0" w:color="auto"/>
        <w:bottom w:val="none" w:sz="0" w:space="0" w:color="auto"/>
        <w:right w:val="none" w:sz="0" w:space="0" w:color="auto"/>
      </w:divBdr>
    </w:div>
    <w:div w:id="920410721">
      <w:bodyDiv w:val="1"/>
      <w:marLeft w:val="0"/>
      <w:marRight w:val="0"/>
      <w:marTop w:val="0"/>
      <w:marBottom w:val="0"/>
      <w:divBdr>
        <w:top w:val="none" w:sz="0" w:space="0" w:color="auto"/>
        <w:left w:val="none" w:sz="0" w:space="0" w:color="auto"/>
        <w:bottom w:val="none" w:sz="0" w:space="0" w:color="auto"/>
        <w:right w:val="none" w:sz="0" w:space="0" w:color="auto"/>
      </w:divBdr>
    </w:div>
    <w:div w:id="994650285">
      <w:bodyDiv w:val="1"/>
      <w:marLeft w:val="0"/>
      <w:marRight w:val="0"/>
      <w:marTop w:val="0"/>
      <w:marBottom w:val="0"/>
      <w:divBdr>
        <w:top w:val="none" w:sz="0" w:space="0" w:color="auto"/>
        <w:left w:val="none" w:sz="0" w:space="0" w:color="auto"/>
        <w:bottom w:val="none" w:sz="0" w:space="0" w:color="auto"/>
        <w:right w:val="none" w:sz="0" w:space="0" w:color="auto"/>
      </w:divBdr>
    </w:div>
    <w:div w:id="1079400371">
      <w:bodyDiv w:val="1"/>
      <w:marLeft w:val="0"/>
      <w:marRight w:val="0"/>
      <w:marTop w:val="0"/>
      <w:marBottom w:val="0"/>
      <w:divBdr>
        <w:top w:val="none" w:sz="0" w:space="0" w:color="auto"/>
        <w:left w:val="none" w:sz="0" w:space="0" w:color="auto"/>
        <w:bottom w:val="none" w:sz="0" w:space="0" w:color="auto"/>
        <w:right w:val="none" w:sz="0" w:space="0" w:color="auto"/>
      </w:divBdr>
    </w:div>
    <w:div w:id="1223369751">
      <w:bodyDiv w:val="1"/>
      <w:marLeft w:val="0"/>
      <w:marRight w:val="0"/>
      <w:marTop w:val="0"/>
      <w:marBottom w:val="0"/>
      <w:divBdr>
        <w:top w:val="none" w:sz="0" w:space="0" w:color="auto"/>
        <w:left w:val="none" w:sz="0" w:space="0" w:color="auto"/>
        <w:bottom w:val="none" w:sz="0" w:space="0" w:color="auto"/>
        <w:right w:val="none" w:sz="0" w:space="0" w:color="auto"/>
      </w:divBdr>
    </w:div>
    <w:div w:id="1260413210">
      <w:bodyDiv w:val="1"/>
      <w:marLeft w:val="0"/>
      <w:marRight w:val="0"/>
      <w:marTop w:val="0"/>
      <w:marBottom w:val="0"/>
      <w:divBdr>
        <w:top w:val="none" w:sz="0" w:space="0" w:color="auto"/>
        <w:left w:val="none" w:sz="0" w:space="0" w:color="auto"/>
        <w:bottom w:val="none" w:sz="0" w:space="0" w:color="auto"/>
        <w:right w:val="none" w:sz="0" w:space="0" w:color="auto"/>
      </w:divBdr>
    </w:div>
    <w:div w:id="1335838607">
      <w:bodyDiv w:val="1"/>
      <w:marLeft w:val="0"/>
      <w:marRight w:val="0"/>
      <w:marTop w:val="0"/>
      <w:marBottom w:val="0"/>
      <w:divBdr>
        <w:top w:val="none" w:sz="0" w:space="0" w:color="auto"/>
        <w:left w:val="none" w:sz="0" w:space="0" w:color="auto"/>
        <w:bottom w:val="none" w:sz="0" w:space="0" w:color="auto"/>
        <w:right w:val="none" w:sz="0" w:space="0" w:color="auto"/>
      </w:divBdr>
    </w:div>
    <w:div w:id="1571228595">
      <w:bodyDiv w:val="1"/>
      <w:marLeft w:val="0"/>
      <w:marRight w:val="0"/>
      <w:marTop w:val="0"/>
      <w:marBottom w:val="0"/>
      <w:divBdr>
        <w:top w:val="none" w:sz="0" w:space="0" w:color="auto"/>
        <w:left w:val="none" w:sz="0" w:space="0" w:color="auto"/>
        <w:bottom w:val="none" w:sz="0" w:space="0" w:color="auto"/>
        <w:right w:val="none" w:sz="0" w:space="0" w:color="auto"/>
      </w:divBdr>
    </w:div>
    <w:div w:id="1700664240">
      <w:bodyDiv w:val="1"/>
      <w:marLeft w:val="0"/>
      <w:marRight w:val="0"/>
      <w:marTop w:val="0"/>
      <w:marBottom w:val="0"/>
      <w:divBdr>
        <w:top w:val="none" w:sz="0" w:space="0" w:color="auto"/>
        <w:left w:val="none" w:sz="0" w:space="0" w:color="auto"/>
        <w:bottom w:val="none" w:sz="0" w:space="0" w:color="auto"/>
        <w:right w:val="none" w:sz="0" w:space="0" w:color="auto"/>
      </w:divBdr>
    </w:div>
    <w:div w:id="183260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4B391-9BF0-4FC4-A05C-A5DDB36D2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全日本空輸株式会社</Company>
  <LinksUpToDate>false</LinksUpToDate>
  <CharactersWithSpaces>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hiraishi</dc:creator>
  <cp:lastModifiedBy>なし</cp:lastModifiedBy>
  <cp:revision>2</cp:revision>
  <cp:lastPrinted>2019-11-08T06:42:00Z</cp:lastPrinted>
  <dcterms:created xsi:type="dcterms:W3CDTF">2019-12-03T02:24:00Z</dcterms:created>
  <dcterms:modified xsi:type="dcterms:W3CDTF">2019-12-03T02:24:00Z</dcterms:modified>
</cp:coreProperties>
</file>