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EF84E" w14:textId="353511A9" w:rsidR="00A24B56" w:rsidRPr="00877B11" w:rsidRDefault="00A24B56" w:rsidP="00A24B56">
      <w:pPr>
        <w:autoSpaceDE w:val="0"/>
        <w:autoSpaceDN w:val="0"/>
        <w:ind w:firstLineChars="300" w:firstLine="555"/>
        <w:rPr>
          <w:rFonts w:ascii="ＭＳ ゴシック" w:eastAsia="ＭＳ ゴシック" w:hAnsi="ＭＳ ゴシック"/>
        </w:rPr>
      </w:pPr>
      <w:r w:rsidRPr="00877B11">
        <w:rPr>
          <w:rFonts w:ascii="ＭＳ ゴシック" w:eastAsia="ＭＳ ゴシック" w:hAnsi="ＭＳ ゴシック" w:hint="eastAsia"/>
        </w:rPr>
        <w:t>入札公告</w:t>
      </w:r>
    </w:p>
    <w:p w14:paraId="7A9892D0" w14:textId="6FF63CCB" w:rsidR="00A24B56" w:rsidRDefault="00A24B56" w:rsidP="00A24B56">
      <w:pPr>
        <w:autoSpaceDE w:val="0"/>
        <w:autoSpaceDN w:val="0"/>
        <w:rPr>
          <w:rFonts w:hAnsi="ＭＳ 明朝"/>
        </w:rPr>
      </w:pPr>
      <w:r w:rsidRPr="00877B11">
        <w:rPr>
          <w:rFonts w:hAnsi="ＭＳ 明朝" w:hint="eastAsia"/>
        </w:rPr>
        <w:t xml:space="preserve">　次のとおり一般競争入札に付す。</w:t>
      </w:r>
    </w:p>
    <w:p w14:paraId="4A452488" w14:textId="7C8ACB03" w:rsidR="00A24B56" w:rsidRPr="008707D3" w:rsidRDefault="00A24B56" w:rsidP="00A24B56">
      <w:pPr>
        <w:autoSpaceDE w:val="0"/>
        <w:autoSpaceDN w:val="0"/>
        <w:ind w:firstLineChars="200" w:firstLine="370"/>
        <w:rPr>
          <w:rFonts w:hAnsi="ＭＳ 明朝"/>
        </w:rPr>
      </w:pPr>
      <w:r w:rsidRPr="008707D3">
        <w:rPr>
          <w:rFonts w:hAnsi="ＭＳ 明朝" w:hint="eastAsia"/>
        </w:rPr>
        <w:t>令和</w:t>
      </w:r>
      <w:r w:rsidR="00C253AD">
        <w:rPr>
          <w:rFonts w:hAnsi="ＭＳ 明朝" w:hint="eastAsia"/>
        </w:rPr>
        <w:t>８</w:t>
      </w:r>
      <w:r w:rsidRPr="008707D3">
        <w:rPr>
          <w:rFonts w:hAnsi="ＭＳ 明朝" w:hint="eastAsia"/>
        </w:rPr>
        <w:t>年</w:t>
      </w:r>
      <w:r w:rsidR="00003021">
        <w:rPr>
          <w:rFonts w:hAnsi="ＭＳ 明朝" w:hint="eastAsia"/>
        </w:rPr>
        <w:t>９</w:t>
      </w:r>
      <w:r w:rsidRPr="008707D3">
        <w:rPr>
          <w:rFonts w:hAnsi="ＭＳ 明朝" w:hint="eastAsia"/>
        </w:rPr>
        <w:t>月</w:t>
      </w:r>
      <w:r w:rsidR="00454E77">
        <w:rPr>
          <w:rFonts w:hAnsi="ＭＳ 明朝" w:hint="eastAsia"/>
        </w:rPr>
        <w:t>１</w:t>
      </w:r>
      <w:r w:rsidRPr="008707D3">
        <w:rPr>
          <w:rFonts w:hAnsi="ＭＳ 明朝" w:hint="eastAsia"/>
        </w:rPr>
        <w:t>日</w:t>
      </w:r>
    </w:p>
    <w:p w14:paraId="59974FB2" w14:textId="77777777" w:rsidR="00A24B56" w:rsidRPr="008707D3" w:rsidRDefault="00A24B56" w:rsidP="00A24B56">
      <w:pPr>
        <w:wordWrap w:val="0"/>
        <w:autoSpaceDE w:val="0"/>
        <w:autoSpaceDN w:val="0"/>
        <w:ind w:right="740" w:firstLineChars="2200" w:firstLine="4072"/>
        <w:rPr>
          <w:rFonts w:hAnsi="ＭＳ 明朝"/>
        </w:rPr>
      </w:pPr>
      <w:r w:rsidRPr="008707D3">
        <w:rPr>
          <w:rFonts w:hAnsi="ＭＳ 明朝" w:hint="eastAsia"/>
        </w:rPr>
        <w:t xml:space="preserve">契約担当者　　　　　　　　　　</w:t>
      </w:r>
    </w:p>
    <w:p w14:paraId="1CD934C9" w14:textId="319FB644" w:rsidR="00A24B56" w:rsidRPr="008707D3" w:rsidRDefault="00A24B56" w:rsidP="00A24B56">
      <w:pPr>
        <w:wordWrap w:val="0"/>
        <w:autoSpaceDE w:val="0"/>
        <w:autoSpaceDN w:val="0"/>
        <w:ind w:right="-2" w:firstLineChars="2300" w:firstLine="4257"/>
        <w:rPr>
          <w:rFonts w:hAnsi="ＭＳ 明朝"/>
        </w:rPr>
      </w:pPr>
      <w:r w:rsidRPr="008707D3">
        <w:rPr>
          <w:rFonts w:hAnsi="ＭＳ 明朝" w:hint="eastAsia"/>
        </w:rPr>
        <w:t xml:space="preserve">県立農林水産技術総合センター　所長　</w:t>
      </w:r>
      <w:r w:rsidR="001B2934">
        <w:rPr>
          <w:rFonts w:hAnsi="ＭＳ 明朝" w:hint="eastAsia"/>
        </w:rPr>
        <w:t>呉　田　利　之</w:t>
      </w:r>
    </w:p>
    <w:p w14:paraId="53CAC3AF" w14:textId="77777777" w:rsidR="00A24B56" w:rsidRPr="008707D3" w:rsidRDefault="00A24B56" w:rsidP="00A24B56">
      <w:pPr>
        <w:autoSpaceDE w:val="0"/>
        <w:autoSpaceDN w:val="0"/>
        <w:rPr>
          <w:rFonts w:hAnsi="ＭＳ 明朝"/>
        </w:rPr>
      </w:pPr>
      <w:r w:rsidRPr="008707D3">
        <w:rPr>
          <w:rFonts w:hAnsi="ＭＳ 明朝" w:hint="eastAsia"/>
        </w:rPr>
        <w:t>１　入札に付する事項</w:t>
      </w:r>
    </w:p>
    <w:p w14:paraId="24C1E10D" w14:textId="5283D544" w:rsidR="00A24B56" w:rsidRPr="00BF3C60" w:rsidRDefault="00A24B56" w:rsidP="00A24B56">
      <w:pPr>
        <w:autoSpaceDE w:val="0"/>
        <w:autoSpaceDN w:val="0"/>
        <w:rPr>
          <w:rFonts w:hAnsi="ＭＳ 明朝"/>
        </w:rPr>
      </w:pPr>
      <w:r w:rsidRPr="008707D3">
        <w:rPr>
          <w:rFonts w:hint="eastAsia"/>
          <w:w w:val="66"/>
        </w:rPr>
        <w:t xml:space="preserve"> 　</w:t>
      </w:r>
      <w:r w:rsidRPr="00BF3C60">
        <w:rPr>
          <w:rFonts w:hint="eastAsia"/>
          <w:w w:val="66"/>
        </w:rPr>
        <w:t xml:space="preserve">(1)　</w:t>
      </w:r>
      <w:r w:rsidR="0007318A" w:rsidRPr="00BF3C60">
        <w:rPr>
          <w:rFonts w:hAnsi="ＭＳ 明朝" w:hint="eastAsia"/>
        </w:rPr>
        <w:t>業務名</w:t>
      </w:r>
    </w:p>
    <w:p w14:paraId="66C2A24C" w14:textId="610B7F8F" w:rsidR="0007318A" w:rsidRPr="00BF3C60" w:rsidRDefault="00A24B56" w:rsidP="0007318A">
      <w:pPr>
        <w:autoSpaceDE w:val="0"/>
        <w:autoSpaceDN w:val="0"/>
        <w:ind w:left="2" w:firstLineChars="100" w:firstLine="185"/>
        <w:rPr>
          <w:rFonts w:hAnsi="ＭＳ 明朝"/>
        </w:rPr>
      </w:pPr>
      <w:r w:rsidRPr="00BF3C60">
        <w:rPr>
          <w:rFonts w:hAnsi="ＭＳ 明朝" w:hint="eastAsia"/>
        </w:rPr>
        <w:t xml:space="preserve">　 </w:t>
      </w:r>
      <w:r w:rsidR="00634FAD">
        <w:rPr>
          <w:rFonts w:hAnsi="ＭＳ 明朝" w:hint="eastAsia"/>
        </w:rPr>
        <w:t>令和</w:t>
      </w:r>
      <w:r w:rsidR="001B2934">
        <w:rPr>
          <w:rFonts w:hAnsi="ＭＳ 明朝" w:hint="eastAsia"/>
        </w:rPr>
        <w:t>８</w:t>
      </w:r>
      <w:r w:rsidR="005204C8" w:rsidRPr="00BF3C60">
        <w:rPr>
          <w:rFonts w:hAnsi="ＭＳ 明朝" w:hint="eastAsia"/>
        </w:rPr>
        <w:t>年度下半期　水産技術センター船舶燃料軽油単価契約</w:t>
      </w:r>
    </w:p>
    <w:p w14:paraId="7ADA27C4" w14:textId="4B903019" w:rsidR="00A24B56" w:rsidRPr="00BF3C60" w:rsidRDefault="00A24B56" w:rsidP="0007318A">
      <w:pPr>
        <w:autoSpaceDE w:val="0"/>
        <w:autoSpaceDN w:val="0"/>
        <w:rPr>
          <w:rFonts w:hAnsi="ＭＳ 明朝"/>
        </w:rPr>
      </w:pPr>
      <w:r w:rsidRPr="00BF3C60">
        <w:rPr>
          <w:rFonts w:hAnsi="ＭＳ 明朝" w:hint="eastAsia"/>
        </w:rPr>
        <w:t xml:space="preserve">　</w:t>
      </w:r>
      <w:r w:rsidRPr="00BF3C60">
        <w:rPr>
          <w:rFonts w:hint="eastAsia"/>
          <w:w w:val="66"/>
        </w:rPr>
        <w:t xml:space="preserve">(2)　</w:t>
      </w:r>
      <w:r w:rsidR="008E46EE" w:rsidRPr="00BF3C60">
        <w:rPr>
          <w:rFonts w:hAnsi="ＭＳ 明朝" w:hint="eastAsia"/>
        </w:rPr>
        <w:t>調達物品の種類等</w:t>
      </w:r>
    </w:p>
    <w:p w14:paraId="1E347654" w14:textId="6C9FCD00" w:rsidR="00A24B56" w:rsidRPr="00BF3C60" w:rsidRDefault="00622AC3" w:rsidP="00A24B56">
      <w:pPr>
        <w:autoSpaceDE w:val="0"/>
        <w:autoSpaceDN w:val="0"/>
        <w:rPr>
          <w:rFonts w:hAnsi="ＭＳ 明朝"/>
        </w:rPr>
      </w:pPr>
      <w:r w:rsidRPr="00BF3C60">
        <w:rPr>
          <w:rFonts w:hAnsi="ＭＳ 明朝" w:hint="eastAsia"/>
        </w:rPr>
        <w:t xml:space="preserve">　　 </w:t>
      </w:r>
      <w:r w:rsidR="008E46EE" w:rsidRPr="00BF3C60">
        <w:rPr>
          <w:rFonts w:hAnsi="ＭＳ 明朝" w:hint="eastAsia"/>
        </w:rPr>
        <w:t>船舶用ＪＩＳ１号軽油（軽油引取税免税）</w:t>
      </w:r>
    </w:p>
    <w:p w14:paraId="312805B4" w14:textId="138A7173" w:rsidR="00A24B56" w:rsidRPr="00BF3C60" w:rsidRDefault="00A24B56" w:rsidP="0007318A">
      <w:pPr>
        <w:autoSpaceDE w:val="0"/>
        <w:autoSpaceDN w:val="0"/>
        <w:ind w:left="2" w:firstLineChars="100" w:firstLine="120"/>
        <w:rPr>
          <w:rFonts w:hAnsi="ＭＳ 明朝"/>
        </w:rPr>
      </w:pPr>
      <w:r w:rsidRPr="00BF3C60">
        <w:rPr>
          <w:rFonts w:hint="eastAsia"/>
          <w:w w:val="66"/>
        </w:rPr>
        <w:t xml:space="preserve"> (3)　</w:t>
      </w:r>
      <w:r w:rsidR="00EE6A5C" w:rsidRPr="00BF3C60">
        <w:rPr>
          <w:rFonts w:hAnsi="ＭＳ 明朝" w:hint="eastAsia"/>
        </w:rPr>
        <w:t>契約</w:t>
      </w:r>
      <w:r w:rsidRPr="00BF3C60">
        <w:rPr>
          <w:rFonts w:hAnsi="ＭＳ 明朝" w:hint="eastAsia"/>
        </w:rPr>
        <w:t xml:space="preserve">期間　</w:t>
      </w:r>
    </w:p>
    <w:p w14:paraId="676FA32E" w14:textId="5F1D9EEB" w:rsidR="00A24B56" w:rsidRPr="00BF3C60" w:rsidRDefault="00737019" w:rsidP="00A24B56">
      <w:pPr>
        <w:autoSpaceDE w:val="0"/>
        <w:autoSpaceDN w:val="0"/>
        <w:ind w:firstLineChars="250" w:firstLine="463"/>
        <w:rPr>
          <w:rFonts w:hAnsi="ＭＳ 明朝"/>
        </w:rPr>
      </w:pPr>
      <w:r>
        <w:rPr>
          <w:rFonts w:hAnsi="ＭＳ 明朝" w:hint="eastAsia"/>
        </w:rPr>
        <w:t>令和</w:t>
      </w:r>
      <w:r w:rsidR="001B2934">
        <w:rPr>
          <w:rFonts w:hAnsi="ＭＳ 明朝" w:hint="eastAsia"/>
        </w:rPr>
        <w:t>８</w:t>
      </w:r>
      <w:r w:rsidR="008E46EE" w:rsidRPr="00BF3C60">
        <w:rPr>
          <w:rFonts w:hAnsi="ＭＳ 明朝" w:hint="eastAsia"/>
        </w:rPr>
        <w:t>年10月1</w:t>
      </w:r>
      <w:r w:rsidR="00634FAD">
        <w:rPr>
          <w:rFonts w:hAnsi="ＭＳ 明朝" w:hint="eastAsia"/>
        </w:rPr>
        <w:t>日（</w:t>
      </w:r>
      <w:r w:rsidR="001B2934">
        <w:rPr>
          <w:rFonts w:hAnsi="ＭＳ 明朝" w:hint="eastAsia"/>
        </w:rPr>
        <w:t>木</w:t>
      </w:r>
      <w:r w:rsidR="008E46EE" w:rsidRPr="00BF3C60">
        <w:rPr>
          <w:rFonts w:hAnsi="ＭＳ 明朝" w:hint="eastAsia"/>
        </w:rPr>
        <w:t>）</w:t>
      </w:r>
      <w:r w:rsidR="0007318A" w:rsidRPr="00BF3C60">
        <w:rPr>
          <w:rFonts w:hAnsi="ＭＳ 明朝" w:hint="eastAsia"/>
        </w:rPr>
        <w:t>から</w:t>
      </w:r>
      <w:r w:rsidR="00A24B56" w:rsidRPr="00BF3C60">
        <w:rPr>
          <w:rFonts w:hAnsi="ＭＳ 明朝" w:hint="eastAsia"/>
        </w:rPr>
        <w:t>令和</w:t>
      </w:r>
      <w:r w:rsidR="001B2934">
        <w:rPr>
          <w:rFonts w:hAnsi="ＭＳ 明朝" w:hint="eastAsia"/>
        </w:rPr>
        <w:t>９</w:t>
      </w:r>
      <w:r w:rsidR="00A24B56" w:rsidRPr="00BF3C60">
        <w:rPr>
          <w:rFonts w:hAnsi="ＭＳ 明朝" w:hint="eastAsia"/>
        </w:rPr>
        <w:t>年</w:t>
      </w:r>
      <w:r w:rsidR="0007318A" w:rsidRPr="00BF3C60">
        <w:rPr>
          <w:rFonts w:hAnsi="ＭＳ 明朝" w:hint="eastAsia"/>
        </w:rPr>
        <w:t>３</w:t>
      </w:r>
      <w:r w:rsidR="00A24B56" w:rsidRPr="00BF3C60">
        <w:rPr>
          <w:rFonts w:hAnsi="ＭＳ 明朝" w:hint="eastAsia"/>
        </w:rPr>
        <w:t>月</w:t>
      </w:r>
      <w:r w:rsidR="0007318A" w:rsidRPr="00BF3C60">
        <w:rPr>
          <w:rFonts w:hAnsi="ＭＳ 明朝" w:hint="eastAsia"/>
        </w:rPr>
        <w:t>31</w:t>
      </w:r>
      <w:r w:rsidR="00A24B56" w:rsidRPr="00BF3C60">
        <w:rPr>
          <w:rFonts w:hAnsi="ＭＳ 明朝" w:hint="eastAsia"/>
        </w:rPr>
        <w:t>日（</w:t>
      </w:r>
      <w:r w:rsidR="001B2934">
        <w:rPr>
          <w:rFonts w:hAnsi="ＭＳ 明朝" w:hint="eastAsia"/>
        </w:rPr>
        <w:t>水</w:t>
      </w:r>
      <w:r w:rsidR="00A24B56" w:rsidRPr="00BF3C60">
        <w:rPr>
          <w:rFonts w:hAnsi="ＭＳ 明朝" w:hint="eastAsia"/>
        </w:rPr>
        <w:t>）まで。</w:t>
      </w:r>
    </w:p>
    <w:p w14:paraId="44706B58" w14:textId="6EAD74C3" w:rsidR="0007318A" w:rsidRPr="00BF3C60" w:rsidRDefault="00A24B56" w:rsidP="00A24B56">
      <w:pPr>
        <w:autoSpaceDE w:val="0"/>
        <w:autoSpaceDN w:val="0"/>
        <w:ind w:firstLineChars="150" w:firstLine="180"/>
        <w:rPr>
          <w:rFonts w:hAnsi="ＭＳ 明朝"/>
        </w:rPr>
      </w:pPr>
      <w:r w:rsidRPr="00BF3C60">
        <w:rPr>
          <w:rFonts w:hint="eastAsia"/>
          <w:w w:val="66"/>
        </w:rPr>
        <w:t>(4)</w:t>
      </w:r>
      <w:r w:rsidRPr="00BF3C60">
        <w:rPr>
          <w:w w:val="66"/>
        </w:rPr>
        <w:t xml:space="preserve">  </w:t>
      </w:r>
      <w:r w:rsidR="005204C8" w:rsidRPr="00BF3C60">
        <w:rPr>
          <w:rFonts w:hAnsi="ＭＳ 明朝" w:hint="eastAsia"/>
        </w:rPr>
        <w:t>納入</w:t>
      </w:r>
      <w:r w:rsidRPr="00BF3C60">
        <w:rPr>
          <w:rFonts w:hAnsi="ＭＳ 明朝" w:hint="eastAsia"/>
        </w:rPr>
        <w:t xml:space="preserve">場所　</w:t>
      </w:r>
    </w:p>
    <w:p w14:paraId="1FE743BB" w14:textId="56968E00" w:rsidR="00A24B56" w:rsidRPr="00BF3C60" w:rsidRDefault="005204C8" w:rsidP="0007318A">
      <w:pPr>
        <w:autoSpaceDE w:val="0"/>
        <w:autoSpaceDN w:val="0"/>
        <w:ind w:firstLineChars="250" w:firstLine="463"/>
        <w:rPr>
          <w:rFonts w:hAnsi="ＭＳ 明朝"/>
        </w:rPr>
      </w:pPr>
      <w:r w:rsidRPr="00BF3C60">
        <w:rPr>
          <w:rFonts w:hAnsi="ＭＳ 明朝" w:hint="eastAsia"/>
        </w:rPr>
        <w:t>東播磨港（明石市二見町南二見地先）、姫路港(飾磨港</w:t>
      </w:r>
      <w:r w:rsidR="007134B0" w:rsidRPr="00BF3C60">
        <w:rPr>
          <w:rFonts w:hAnsi="ＭＳ 明朝" w:hint="eastAsia"/>
        </w:rPr>
        <w:t>及び</w:t>
      </w:r>
      <w:r w:rsidRPr="00BF3C60">
        <w:rPr>
          <w:rFonts w:hAnsi="ＭＳ 明朝" w:hint="eastAsia"/>
        </w:rPr>
        <w:t>妻鹿漁港)、室津漁港及び洲本港</w:t>
      </w:r>
      <w:r w:rsidR="001C3AFF" w:rsidRPr="00BF3C60">
        <w:rPr>
          <w:rFonts w:hAnsi="ＭＳ 明朝" w:hint="eastAsia"/>
        </w:rPr>
        <w:t xml:space="preserve">　計</w:t>
      </w:r>
      <w:r w:rsidRPr="00BF3C60">
        <w:rPr>
          <w:rFonts w:hAnsi="ＭＳ 明朝" w:hint="eastAsia"/>
        </w:rPr>
        <w:t>５</w:t>
      </w:r>
      <w:r w:rsidR="0007318A" w:rsidRPr="00BF3C60">
        <w:rPr>
          <w:rFonts w:hAnsi="ＭＳ 明朝" w:hint="eastAsia"/>
        </w:rPr>
        <w:t>箇所</w:t>
      </w:r>
    </w:p>
    <w:p w14:paraId="061E25EB" w14:textId="77777777" w:rsidR="00A24B56" w:rsidRPr="00BF3C60" w:rsidRDefault="00A24B56" w:rsidP="00A24B56">
      <w:pPr>
        <w:autoSpaceDE w:val="0"/>
        <w:autoSpaceDN w:val="0"/>
        <w:ind w:firstLineChars="100" w:firstLine="120"/>
        <w:rPr>
          <w:rFonts w:hAnsi="ＭＳ 明朝"/>
        </w:rPr>
      </w:pPr>
      <w:r w:rsidRPr="00BF3C60">
        <w:rPr>
          <w:rFonts w:hint="eastAsia"/>
          <w:w w:val="66"/>
        </w:rPr>
        <w:t xml:space="preserve"> (5) </w:t>
      </w:r>
      <w:r w:rsidRPr="00BF3C60">
        <w:rPr>
          <w:w w:val="66"/>
        </w:rPr>
        <w:t xml:space="preserve"> </w:t>
      </w:r>
      <w:r w:rsidRPr="00BF3C60">
        <w:rPr>
          <w:rFonts w:hAnsi="ＭＳ 明朝" w:hint="eastAsia"/>
        </w:rPr>
        <w:t>入札方法</w:t>
      </w:r>
    </w:p>
    <w:p w14:paraId="4DA158B3" w14:textId="3CC9180E" w:rsidR="00A24B56" w:rsidRPr="00BF3C60" w:rsidRDefault="00A24B56" w:rsidP="00393F87">
      <w:pPr>
        <w:autoSpaceDE w:val="0"/>
        <w:autoSpaceDN w:val="0"/>
        <w:ind w:firstLineChars="250" w:firstLine="463"/>
        <w:rPr>
          <w:rFonts w:hAnsi="ＭＳ 明朝"/>
        </w:rPr>
      </w:pPr>
      <w:r w:rsidRPr="00BF3C60">
        <w:rPr>
          <w:rFonts w:hAnsi="ＭＳ 明朝" w:hint="eastAsia"/>
        </w:rPr>
        <w:t>上記(1)の</w:t>
      </w:r>
      <w:r w:rsidR="008E46EE" w:rsidRPr="00BF3C60">
        <w:rPr>
          <w:rFonts w:hAnsi="ＭＳ 明朝" w:hint="eastAsia"/>
        </w:rPr>
        <w:t>物品</w:t>
      </w:r>
      <w:r w:rsidRPr="00BF3C60">
        <w:rPr>
          <w:rFonts w:hAnsi="ＭＳ 明朝" w:hint="eastAsia"/>
        </w:rPr>
        <w:t>について入札に付する。</w:t>
      </w:r>
    </w:p>
    <w:p w14:paraId="1641445D" w14:textId="1A00F83B" w:rsidR="00A24B56" w:rsidRPr="00BF3C60" w:rsidRDefault="00A24B56" w:rsidP="0051403F">
      <w:pPr>
        <w:autoSpaceDE w:val="0"/>
        <w:autoSpaceDN w:val="0"/>
        <w:ind w:leftChars="150" w:left="278" w:firstLine="1"/>
        <w:rPr>
          <w:rFonts w:hAnsi="ＭＳ 明朝"/>
        </w:rPr>
      </w:pPr>
      <w:r w:rsidRPr="00BF3C60">
        <w:rPr>
          <w:rFonts w:hAnsi="ＭＳ 明朝" w:hint="eastAsia"/>
        </w:rPr>
        <w:t xml:space="preserve">　落札決定に当たっては、入札金額の100分の10に相当する額を加算した金額（当該金額に１円未満の端数があるときは、その端数を切り捨てるものとする。）をもって落札価格とするので、入札者は、消費税及び地方消費税に係る課税事業者であるか免税事業者であるかを問わず、見積もった契約希望金額の110分の100に相当する金額で入札すること。</w:t>
      </w:r>
    </w:p>
    <w:p w14:paraId="60E85ED4" w14:textId="77777777" w:rsidR="00A24B56" w:rsidRPr="00BF3C60" w:rsidRDefault="00A24B56" w:rsidP="00A24B56">
      <w:pPr>
        <w:autoSpaceDE w:val="0"/>
        <w:autoSpaceDN w:val="0"/>
        <w:rPr>
          <w:rFonts w:hAnsi="ＭＳ 明朝"/>
        </w:rPr>
      </w:pPr>
      <w:r w:rsidRPr="00BF3C60">
        <w:rPr>
          <w:rFonts w:hAnsi="ＭＳ 明朝" w:hint="eastAsia"/>
        </w:rPr>
        <w:t>２　一般競争入札参加資格</w:t>
      </w:r>
    </w:p>
    <w:p w14:paraId="4D8AC9F3" w14:textId="5E4FEC36" w:rsidR="00A24B56" w:rsidRPr="00BF3C60" w:rsidRDefault="00A24B56" w:rsidP="00FF7ACD">
      <w:pPr>
        <w:autoSpaceDE w:val="0"/>
        <w:autoSpaceDN w:val="0"/>
        <w:ind w:leftChars="100" w:left="305" w:hangingChars="100" w:hanging="120"/>
        <w:rPr>
          <w:rFonts w:hAnsi="ＭＳ 明朝"/>
        </w:rPr>
      </w:pPr>
      <w:r w:rsidRPr="00BF3C60">
        <w:rPr>
          <w:rFonts w:hint="eastAsia"/>
          <w:w w:val="66"/>
        </w:rPr>
        <w:t xml:space="preserve">(1)　</w:t>
      </w:r>
      <w:r w:rsidRPr="00BF3C60">
        <w:rPr>
          <w:rFonts w:hAnsi="ＭＳ 明朝" w:hint="eastAsia"/>
        </w:rPr>
        <w:t>財務規則（昭和39年兵庫県規則第</w:t>
      </w:r>
      <w:r w:rsidR="00717C4F" w:rsidRPr="00BF3C60">
        <w:rPr>
          <w:rFonts w:hAnsi="ＭＳ 明朝" w:hint="eastAsia"/>
        </w:rPr>
        <w:t>31</w:t>
      </w:r>
      <w:r w:rsidRPr="00BF3C60">
        <w:rPr>
          <w:rFonts w:hAnsi="ＭＳ 明朝" w:hint="eastAsia"/>
        </w:rPr>
        <w:t>号）第81条の３に定める兵庫県（以下「県」という。）の物品関係入札参加資格者名簿に登録されている者又は登録されていない者で開札の日時までに物品関係入札参加資格者として認定された者であること。</w:t>
      </w:r>
    </w:p>
    <w:p w14:paraId="60724E6F" w14:textId="60EE1F3D" w:rsidR="00A24B56" w:rsidRPr="00BF3C60" w:rsidRDefault="00A24B56" w:rsidP="00FF7ACD">
      <w:pPr>
        <w:autoSpaceDE w:val="0"/>
        <w:autoSpaceDN w:val="0"/>
        <w:ind w:leftChars="100" w:left="305" w:hangingChars="100" w:hanging="120"/>
        <w:rPr>
          <w:rFonts w:hAnsi="ＭＳ 明朝"/>
        </w:rPr>
      </w:pPr>
      <w:r w:rsidRPr="00BF3C60">
        <w:rPr>
          <w:rFonts w:hint="eastAsia"/>
          <w:w w:val="66"/>
        </w:rPr>
        <w:t>(2)</w:t>
      </w:r>
      <w:r w:rsidR="00EE6A5C" w:rsidRPr="00BF3C60">
        <w:rPr>
          <w:rFonts w:hint="eastAsia"/>
          <w:w w:val="66"/>
        </w:rPr>
        <w:t xml:space="preserve">　</w:t>
      </w:r>
      <w:r w:rsidRPr="00BF3C60">
        <w:rPr>
          <w:rFonts w:hAnsi="ＭＳ 明朝" w:hint="eastAsia"/>
        </w:rPr>
        <w:t>地方自治法施行令（昭和</w:t>
      </w:r>
      <w:r w:rsidRPr="00BF3C60">
        <w:rPr>
          <w:rFonts w:hAnsi="ＭＳ 明朝"/>
        </w:rPr>
        <w:t>22</w:t>
      </w:r>
      <w:r w:rsidRPr="00BF3C60">
        <w:rPr>
          <w:rFonts w:hAnsi="ＭＳ 明朝" w:hint="eastAsia"/>
        </w:rPr>
        <w:t>年政令第</w:t>
      </w:r>
      <w:r w:rsidRPr="00BF3C60">
        <w:rPr>
          <w:rFonts w:hAnsi="ＭＳ 明朝"/>
        </w:rPr>
        <w:t>16</w:t>
      </w:r>
      <w:r w:rsidRPr="00BF3C60">
        <w:rPr>
          <w:rFonts w:hAnsi="ＭＳ 明朝" w:hint="eastAsia"/>
        </w:rPr>
        <w:t>号）第</w:t>
      </w:r>
      <w:r w:rsidRPr="00BF3C60">
        <w:rPr>
          <w:rFonts w:hAnsi="ＭＳ 明朝"/>
        </w:rPr>
        <w:t>167</w:t>
      </w:r>
      <w:r w:rsidRPr="00BF3C60">
        <w:rPr>
          <w:rFonts w:hAnsi="ＭＳ 明朝" w:hint="eastAsia"/>
        </w:rPr>
        <w:t xml:space="preserve">条の４の規定に基づく県の入札参加資格制限基準による入札参加の資格制限を受けていない者であること。　</w:t>
      </w:r>
    </w:p>
    <w:p w14:paraId="1C37EC64" w14:textId="08D079F1" w:rsidR="00A24B56" w:rsidRPr="00BF3C60" w:rsidRDefault="00A24B56" w:rsidP="00FF7ACD">
      <w:pPr>
        <w:autoSpaceDE w:val="0"/>
        <w:autoSpaceDN w:val="0"/>
        <w:ind w:leftChars="100" w:left="305" w:hangingChars="100" w:hanging="120"/>
        <w:rPr>
          <w:rFonts w:hAnsi="ＭＳ 明朝"/>
        </w:rPr>
      </w:pPr>
      <w:r w:rsidRPr="00BF3C60">
        <w:rPr>
          <w:rFonts w:hint="eastAsia"/>
          <w:w w:val="66"/>
        </w:rPr>
        <w:t>(3)</w:t>
      </w:r>
      <w:r w:rsidR="00FF7ACD" w:rsidRPr="00BF3C60">
        <w:rPr>
          <w:rFonts w:hAnsi="ＭＳ 明朝" w:hint="eastAsia"/>
        </w:rPr>
        <w:t xml:space="preserve"> </w:t>
      </w:r>
      <w:r w:rsidRPr="00BF3C60">
        <w:rPr>
          <w:rFonts w:hAnsi="ＭＳ 明朝" w:hint="eastAsia"/>
        </w:rPr>
        <w:t>一般競争入札参加申込書兼競争入札参加</w:t>
      </w:r>
      <w:r w:rsidR="005B3061" w:rsidRPr="00BF3C60">
        <w:rPr>
          <w:rFonts w:hAnsi="ＭＳ 明朝" w:hint="eastAsia"/>
        </w:rPr>
        <w:t>資格確認申請書（以下「申込書」という。）の提出期限日及び当該調達</w:t>
      </w:r>
      <w:r w:rsidRPr="00BF3C60">
        <w:rPr>
          <w:rFonts w:hAnsi="ＭＳ 明朝" w:hint="eastAsia"/>
        </w:rPr>
        <w:t>の入札の日において、県の指名停止基準に基づく指名停止を受けていない者であること。</w:t>
      </w:r>
    </w:p>
    <w:p w14:paraId="287479AB" w14:textId="101F0873" w:rsidR="00A24B56" w:rsidRPr="00BF3C60" w:rsidRDefault="00A24B56" w:rsidP="00FF7ACD">
      <w:pPr>
        <w:autoSpaceDE w:val="0"/>
        <w:autoSpaceDN w:val="0"/>
        <w:ind w:leftChars="100" w:left="305" w:hangingChars="100" w:hanging="120"/>
        <w:rPr>
          <w:rFonts w:hAnsi="ＭＳ 明朝"/>
        </w:rPr>
      </w:pPr>
      <w:r w:rsidRPr="00BF3C60">
        <w:rPr>
          <w:rFonts w:hint="eastAsia"/>
          <w:w w:val="66"/>
        </w:rPr>
        <w:t xml:space="preserve">(4)　</w:t>
      </w:r>
      <w:r w:rsidRPr="00BF3C60">
        <w:rPr>
          <w:rFonts w:hAnsi="ＭＳ 明朝" w:hint="eastAsia"/>
        </w:rPr>
        <w:t>会社更生法（昭和14年法令第154号）に基づく更生手続開始の申立て及び民事再生法（昭和11年法律第225</w:t>
      </w:r>
    </w:p>
    <w:p w14:paraId="176C5796" w14:textId="769C9093" w:rsidR="00A24B56" w:rsidRPr="00BF3C60" w:rsidRDefault="00A24B56" w:rsidP="00A24B56">
      <w:pPr>
        <w:autoSpaceDE w:val="0"/>
        <w:autoSpaceDN w:val="0"/>
        <w:ind w:leftChars="200" w:left="648" w:hangingChars="150" w:hanging="278"/>
        <w:rPr>
          <w:rFonts w:hAnsi="ＭＳ 明朝"/>
        </w:rPr>
      </w:pPr>
      <w:r w:rsidRPr="00BF3C60">
        <w:rPr>
          <w:rFonts w:hAnsi="ＭＳ 明朝" w:hint="eastAsia"/>
        </w:rPr>
        <w:t>号）に基づく再生手続開始の申立てがなされていない</w:t>
      </w:r>
      <w:r w:rsidR="005B3061" w:rsidRPr="00BF3C60">
        <w:rPr>
          <w:rFonts w:hAnsi="ＭＳ 明朝" w:hint="eastAsia"/>
        </w:rPr>
        <w:t>者である</w:t>
      </w:r>
      <w:r w:rsidRPr="00BF3C60">
        <w:rPr>
          <w:rFonts w:hAnsi="ＭＳ 明朝" w:hint="eastAsia"/>
        </w:rPr>
        <w:t>こと。</w:t>
      </w:r>
    </w:p>
    <w:p w14:paraId="3268CD64" w14:textId="2D146C9E" w:rsidR="00A24B56" w:rsidRPr="00BF3C60" w:rsidRDefault="00A24B56" w:rsidP="00A24B56">
      <w:pPr>
        <w:autoSpaceDE w:val="0"/>
        <w:autoSpaceDN w:val="0"/>
        <w:ind w:left="2"/>
        <w:rPr>
          <w:rFonts w:hAnsi="ＭＳ 明朝"/>
        </w:rPr>
      </w:pPr>
      <w:r w:rsidRPr="00BF3C60">
        <w:rPr>
          <w:rFonts w:hAnsi="ＭＳ 明朝" w:hint="eastAsia"/>
        </w:rPr>
        <w:t>３　契約条項等を示す期間及び場所</w:t>
      </w:r>
    </w:p>
    <w:p w14:paraId="0397B71A" w14:textId="09958D3B" w:rsidR="0006092D" w:rsidRPr="00BF3C60" w:rsidRDefault="0006092D" w:rsidP="00A24B56">
      <w:pPr>
        <w:autoSpaceDE w:val="0"/>
        <w:autoSpaceDN w:val="0"/>
        <w:ind w:left="2"/>
        <w:rPr>
          <w:rFonts w:hAnsi="ＭＳ 明朝"/>
        </w:rPr>
      </w:pPr>
      <w:r w:rsidRPr="00BF3C60">
        <w:rPr>
          <w:rFonts w:hAnsi="ＭＳ 明朝" w:hint="eastAsia"/>
        </w:rPr>
        <w:t xml:space="preserve">　　契約書及び</w:t>
      </w:r>
      <w:r w:rsidR="00DC49B6" w:rsidRPr="00BF3C60">
        <w:rPr>
          <w:rFonts w:hAnsi="ＭＳ 明朝" w:hint="eastAsia"/>
        </w:rPr>
        <w:t>誓約書</w:t>
      </w:r>
      <w:r w:rsidRPr="00BF3C60">
        <w:rPr>
          <w:rFonts w:hAnsi="ＭＳ 明朝" w:hint="eastAsia"/>
        </w:rPr>
        <w:t>等については、次のとおり閲覧に供する。</w:t>
      </w:r>
    </w:p>
    <w:p w14:paraId="799C3C22" w14:textId="77777777" w:rsidR="00A24B56" w:rsidRPr="00BF3C60" w:rsidRDefault="00A24B56" w:rsidP="00A24B56">
      <w:pPr>
        <w:autoSpaceDE w:val="0"/>
        <w:autoSpaceDN w:val="0"/>
        <w:ind w:left="2" w:firstLineChars="150" w:firstLine="180"/>
        <w:rPr>
          <w:rFonts w:hAnsi="ＭＳ 明朝"/>
        </w:rPr>
      </w:pPr>
      <w:r w:rsidRPr="00BF3C60">
        <w:rPr>
          <w:rFonts w:hint="eastAsia"/>
          <w:w w:val="66"/>
        </w:rPr>
        <w:t xml:space="preserve">(1)　</w:t>
      </w:r>
      <w:r w:rsidRPr="00BF3C60">
        <w:rPr>
          <w:rFonts w:hAnsi="ＭＳ 明朝" w:hint="eastAsia"/>
        </w:rPr>
        <w:t xml:space="preserve"> 閲覧期間</w:t>
      </w:r>
    </w:p>
    <w:p w14:paraId="79BBD723" w14:textId="1DD559D4" w:rsidR="00A24B56" w:rsidRPr="00BF3C60" w:rsidRDefault="00A24B56" w:rsidP="00A24B56">
      <w:pPr>
        <w:autoSpaceDE w:val="0"/>
        <w:autoSpaceDN w:val="0"/>
        <w:ind w:left="2" w:firstLineChars="300" w:firstLine="555"/>
        <w:rPr>
          <w:rFonts w:hAnsi="ＭＳ 明朝"/>
        </w:rPr>
      </w:pPr>
      <w:r w:rsidRPr="00BF3C60">
        <w:rPr>
          <w:rFonts w:hAnsi="ＭＳ 明朝" w:hint="eastAsia"/>
        </w:rPr>
        <w:t>令和</w:t>
      </w:r>
      <w:r w:rsidR="00DF4712">
        <w:rPr>
          <w:rFonts w:hAnsi="ＭＳ 明朝" w:hint="eastAsia"/>
        </w:rPr>
        <w:t>８</w:t>
      </w:r>
      <w:r w:rsidRPr="00BF3C60">
        <w:rPr>
          <w:rFonts w:hAnsi="ＭＳ 明朝" w:hint="eastAsia"/>
        </w:rPr>
        <w:t>年</w:t>
      </w:r>
      <w:r w:rsidR="00003021" w:rsidRPr="00BF3C60">
        <w:rPr>
          <w:rFonts w:hAnsi="ＭＳ 明朝" w:hint="eastAsia"/>
        </w:rPr>
        <w:t>９</w:t>
      </w:r>
      <w:r w:rsidRPr="00BF3C60">
        <w:rPr>
          <w:rFonts w:hAnsi="ＭＳ 明朝" w:hint="eastAsia"/>
        </w:rPr>
        <w:t>月</w:t>
      </w:r>
      <w:r w:rsidR="005507D1">
        <w:rPr>
          <w:rFonts w:hAnsi="ＭＳ 明朝" w:hint="eastAsia"/>
        </w:rPr>
        <w:t>１</w:t>
      </w:r>
      <w:r w:rsidRPr="00BF3C60">
        <w:rPr>
          <w:rFonts w:hAnsi="ＭＳ 明朝" w:hint="eastAsia"/>
        </w:rPr>
        <w:t>日（</w:t>
      </w:r>
      <w:r w:rsidR="00D04F16">
        <w:rPr>
          <w:rFonts w:hAnsi="ＭＳ 明朝" w:hint="eastAsia"/>
        </w:rPr>
        <w:t>火</w:t>
      </w:r>
      <w:r w:rsidR="008B1C5A" w:rsidRPr="00BF3C60">
        <w:rPr>
          <w:rFonts w:hAnsi="ＭＳ 明朝" w:hint="eastAsia"/>
        </w:rPr>
        <w:t>）から同月</w:t>
      </w:r>
      <w:r w:rsidR="00D04F16">
        <w:rPr>
          <w:rFonts w:hAnsi="ＭＳ 明朝" w:hint="eastAsia"/>
        </w:rPr>
        <w:t>７</w:t>
      </w:r>
      <w:r w:rsidRPr="00BF3C60">
        <w:rPr>
          <w:rFonts w:hAnsi="ＭＳ 明朝" w:hint="eastAsia"/>
        </w:rPr>
        <w:t>日（</w:t>
      </w:r>
      <w:r w:rsidR="00D04F16">
        <w:rPr>
          <w:rFonts w:hAnsi="ＭＳ 明朝" w:hint="eastAsia"/>
        </w:rPr>
        <w:t>月</w:t>
      </w:r>
      <w:r w:rsidR="00F0499A" w:rsidRPr="00BF3C60">
        <w:rPr>
          <w:rFonts w:hAnsi="ＭＳ 明朝" w:hint="eastAsia"/>
        </w:rPr>
        <w:t>）</w:t>
      </w:r>
      <w:r w:rsidRPr="00BF3C60">
        <w:rPr>
          <w:rFonts w:hAnsi="ＭＳ 明朝" w:hint="eastAsia"/>
        </w:rPr>
        <w:t>まで</w:t>
      </w:r>
      <w:r w:rsidR="007134B0" w:rsidRPr="00BF3C60">
        <w:rPr>
          <w:rFonts w:hAnsi="ＭＳ 明朝" w:hint="eastAsia"/>
        </w:rPr>
        <w:t>（土曜日及び日曜日を除く。）</w:t>
      </w:r>
    </w:p>
    <w:p w14:paraId="36396468" w14:textId="24ECE12A" w:rsidR="00A24B56" w:rsidRPr="00BF3C60" w:rsidRDefault="00A24B56" w:rsidP="00A24B56">
      <w:pPr>
        <w:autoSpaceDE w:val="0"/>
        <w:autoSpaceDN w:val="0"/>
        <w:ind w:left="2" w:firstLineChars="300" w:firstLine="555"/>
        <w:rPr>
          <w:rFonts w:hAnsi="ＭＳ 明朝"/>
        </w:rPr>
      </w:pPr>
      <w:r w:rsidRPr="00BF3C60">
        <w:rPr>
          <w:rFonts w:hAnsi="ＭＳ 明朝" w:hint="eastAsia"/>
        </w:rPr>
        <w:t>毎日午前９時から午後</w:t>
      </w:r>
      <w:r w:rsidR="00720123" w:rsidRPr="00BF3C60">
        <w:rPr>
          <w:rFonts w:hAnsi="ＭＳ 明朝" w:hint="eastAsia"/>
        </w:rPr>
        <w:t>４</w:t>
      </w:r>
      <w:r w:rsidRPr="00BF3C60">
        <w:rPr>
          <w:rFonts w:hAnsi="ＭＳ 明朝" w:hint="eastAsia"/>
        </w:rPr>
        <w:t>時まで（正午から午後１時までを除く。）</w:t>
      </w:r>
    </w:p>
    <w:p w14:paraId="52CDCC03" w14:textId="77777777" w:rsidR="00A24B56" w:rsidRPr="00BF3C60" w:rsidRDefault="00A24B56" w:rsidP="00A24B56">
      <w:pPr>
        <w:autoSpaceDE w:val="0"/>
        <w:autoSpaceDN w:val="0"/>
        <w:ind w:left="2" w:firstLineChars="150" w:firstLine="180"/>
        <w:rPr>
          <w:rFonts w:hAnsi="ＭＳ 明朝"/>
        </w:rPr>
      </w:pPr>
      <w:r w:rsidRPr="00BF3C60">
        <w:rPr>
          <w:rFonts w:hint="eastAsia"/>
          <w:w w:val="66"/>
        </w:rPr>
        <w:t>(2)</w:t>
      </w:r>
      <w:r w:rsidRPr="00BF3C60">
        <w:rPr>
          <w:w w:val="66"/>
        </w:rPr>
        <w:t xml:space="preserve">  </w:t>
      </w:r>
      <w:r w:rsidRPr="00BF3C60">
        <w:rPr>
          <w:rFonts w:hAnsi="ＭＳ 明朝" w:hint="eastAsia"/>
        </w:rPr>
        <w:t>閲覧場所</w:t>
      </w:r>
    </w:p>
    <w:p w14:paraId="3C186DF3" w14:textId="77777777" w:rsidR="00A24B56" w:rsidRPr="00BF3C60" w:rsidRDefault="00A24B56" w:rsidP="00A24B56">
      <w:pPr>
        <w:autoSpaceDE w:val="0"/>
        <w:autoSpaceDN w:val="0"/>
        <w:ind w:left="2" w:firstLineChars="300" w:firstLine="555"/>
        <w:rPr>
          <w:rFonts w:hAnsi="ＭＳ 明朝"/>
        </w:rPr>
      </w:pPr>
      <w:r w:rsidRPr="00BF3C60">
        <w:rPr>
          <w:rFonts w:hAnsi="ＭＳ 明朝" w:hint="eastAsia"/>
        </w:rPr>
        <w:t>〒674-0093　兵庫県明石市二見町南二見22-２</w:t>
      </w:r>
    </w:p>
    <w:p w14:paraId="103EDB79" w14:textId="77777777" w:rsidR="00A24B56" w:rsidRPr="00BF3C60" w:rsidRDefault="00A24B56" w:rsidP="00A24B56">
      <w:pPr>
        <w:autoSpaceDE w:val="0"/>
        <w:autoSpaceDN w:val="0"/>
        <w:ind w:left="2" w:firstLineChars="300" w:firstLine="555"/>
        <w:rPr>
          <w:rFonts w:hAnsi="ＭＳ 明朝"/>
        </w:rPr>
      </w:pPr>
      <w:r w:rsidRPr="00BF3C60">
        <w:rPr>
          <w:rFonts w:hAnsi="ＭＳ 明朝" w:hint="eastAsia"/>
        </w:rPr>
        <w:t>兵庫県立農林水産技術総合センター　水産技術センター</w:t>
      </w:r>
    </w:p>
    <w:p w14:paraId="56765C6A" w14:textId="77777777" w:rsidR="00A24B56" w:rsidRPr="00BF3C60" w:rsidRDefault="00A24B56" w:rsidP="00A24B56">
      <w:pPr>
        <w:autoSpaceDE w:val="0"/>
        <w:autoSpaceDN w:val="0"/>
        <w:ind w:left="2" w:firstLineChars="300" w:firstLine="555"/>
        <w:rPr>
          <w:rFonts w:hAnsi="ＭＳ 明朝"/>
        </w:rPr>
      </w:pPr>
      <w:r w:rsidRPr="00BF3C60">
        <w:rPr>
          <w:rFonts w:hAnsi="ＭＳ 明朝" w:hint="eastAsia"/>
        </w:rPr>
        <w:t xml:space="preserve">電話　(078)941-8601　</w:t>
      </w:r>
      <w:r w:rsidRPr="00BF3C60">
        <w:rPr>
          <w:rFonts w:hAnsi="ＭＳ 明朝"/>
        </w:rPr>
        <w:t>FAX</w:t>
      </w:r>
      <w:r w:rsidRPr="00BF3C60">
        <w:rPr>
          <w:rFonts w:hAnsi="ＭＳ 明朝" w:hint="eastAsia"/>
        </w:rPr>
        <w:t xml:space="preserve">　</w:t>
      </w:r>
      <w:r w:rsidRPr="00BF3C60">
        <w:rPr>
          <w:rFonts w:hAnsi="ＭＳ 明朝"/>
        </w:rPr>
        <w:t>(078)941-8604</w:t>
      </w:r>
    </w:p>
    <w:p w14:paraId="2001DD52" w14:textId="77777777" w:rsidR="00DC79F0" w:rsidRPr="00BF3C60" w:rsidRDefault="00A24B56" w:rsidP="00DC79F0">
      <w:pPr>
        <w:autoSpaceDE w:val="0"/>
        <w:autoSpaceDN w:val="0"/>
        <w:rPr>
          <w:rFonts w:hAnsi="ＭＳ 明朝"/>
        </w:rPr>
      </w:pPr>
      <w:r w:rsidRPr="00BF3C60">
        <w:rPr>
          <w:rFonts w:hAnsi="ＭＳ 明朝" w:hint="eastAsia"/>
        </w:rPr>
        <w:t>４　入札説明書、入札参加資格確認資料及び仕様書等の交付</w:t>
      </w:r>
    </w:p>
    <w:p w14:paraId="235218BA" w14:textId="1C2DB192" w:rsidR="00A24B56" w:rsidRPr="00BF3C60" w:rsidRDefault="00A24B56" w:rsidP="00393F87">
      <w:pPr>
        <w:autoSpaceDE w:val="0"/>
        <w:autoSpaceDN w:val="0"/>
        <w:ind w:firstLineChars="150" w:firstLine="180"/>
        <w:rPr>
          <w:rFonts w:hAnsi="ＭＳ 明朝"/>
        </w:rPr>
      </w:pPr>
      <w:r w:rsidRPr="00BF3C60">
        <w:rPr>
          <w:rFonts w:hint="eastAsia"/>
          <w:w w:val="66"/>
        </w:rPr>
        <w:t xml:space="preserve">(1)　</w:t>
      </w:r>
      <w:r w:rsidRPr="00BF3C60">
        <w:rPr>
          <w:rFonts w:hAnsi="ＭＳ 明朝" w:hint="eastAsia"/>
        </w:rPr>
        <w:t xml:space="preserve"> 交付期間</w:t>
      </w:r>
    </w:p>
    <w:p w14:paraId="4EAAFD43" w14:textId="65228A2D" w:rsidR="00FB5FEA" w:rsidRPr="00BF3C60" w:rsidRDefault="00A24B56" w:rsidP="00FB5FEA">
      <w:pPr>
        <w:autoSpaceDE w:val="0"/>
        <w:autoSpaceDN w:val="0"/>
        <w:ind w:left="2" w:firstLineChars="300" w:firstLine="555"/>
        <w:rPr>
          <w:rFonts w:hAnsi="ＭＳ 明朝"/>
        </w:rPr>
      </w:pPr>
      <w:r w:rsidRPr="00BF3C60">
        <w:rPr>
          <w:rFonts w:hAnsi="ＭＳ 明朝" w:hint="eastAsia"/>
        </w:rPr>
        <w:t>令和</w:t>
      </w:r>
      <w:r w:rsidR="00CB09D5">
        <w:rPr>
          <w:rFonts w:hAnsi="ＭＳ 明朝" w:hint="eastAsia"/>
        </w:rPr>
        <w:t>８</w:t>
      </w:r>
      <w:r w:rsidRPr="00BF3C60">
        <w:rPr>
          <w:rFonts w:hAnsi="ＭＳ 明朝" w:hint="eastAsia"/>
        </w:rPr>
        <w:t>年</w:t>
      </w:r>
      <w:r w:rsidR="00003021" w:rsidRPr="00BF3C60">
        <w:rPr>
          <w:rFonts w:hAnsi="ＭＳ 明朝" w:hint="eastAsia"/>
        </w:rPr>
        <w:t>９</w:t>
      </w:r>
      <w:r w:rsidRPr="00BF3C60">
        <w:rPr>
          <w:rFonts w:hAnsi="ＭＳ 明朝" w:hint="eastAsia"/>
        </w:rPr>
        <w:t>月</w:t>
      </w:r>
      <w:r w:rsidR="00D04F16">
        <w:rPr>
          <w:rFonts w:hAnsi="ＭＳ 明朝" w:hint="eastAsia"/>
        </w:rPr>
        <w:t>１</w:t>
      </w:r>
      <w:r w:rsidR="00D04F16" w:rsidRPr="00BF3C60">
        <w:rPr>
          <w:rFonts w:hAnsi="ＭＳ 明朝" w:hint="eastAsia"/>
        </w:rPr>
        <w:t>日（</w:t>
      </w:r>
      <w:r w:rsidR="00D04F16">
        <w:rPr>
          <w:rFonts w:hAnsi="ＭＳ 明朝" w:hint="eastAsia"/>
        </w:rPr>
        <w:t>火</w:t>
      </w:r>
      <w:r w:rsidR="00D04F16" w:rsidRPr="00BF3C60">
        <w:rPr>
          <w:rFonts w:hAnsi="ＭＳ 明朝" w:hint="eastAsia"/>
        </w:rPr>
        <w:t>）から同月</w:t>
      </w:r>
      <w:r w:rsidR="00D04F16">
        <w:rPr>
          <w:rFonts w:hAnsi="ＭＳ 明朝" w:hint="eastAsia"/>
        </w:rPr>
        <w:t>７</w:t>
      </w:r>
      <w:r w:rsidR="00D04F16" w:rsidRPr="00BF3C60">
        <w:rPr>
          <w:rFonts w:hAnsi="ＭＳ 明朝" w:hint="eastAsia"/>
        </w:rPr>
        <w:t>日（</w:t>
      </w:r>
      <w:r w:rsidR="00D04F16">
        <w:rPr>
          <w:rFonts w:hAnsi="ＭＳ 明朝" w:hint="eastAsia"/>
        </w:rPr>
        <w:t>月</w:t>
      </w:r>
      <w:r w:rsidRPr="00BF3C60">
        <w:rPr>
          <w:rFonts w:hAnsi="ＭＳ 明朝" w:hint="eastAsia"/>
        </w:rPr>
        <w:t>）まで</w:t>
      </w:r>
    </w:p>
    <w:p w14:paraId="418AF1D6" w14:textId="4957B958" w:rsidR="00A24B56" w:rsidRPr="00BF3C60" w:rsidRDefault="00A24B56" w:rsidP="00DC49B6">
      <w:pPr>
        <w:autoSpaceDE w:val="0"/>
        <w:autoSpaceDN w:val="0"/>
        <w:ind w:firstLineChars="150" w:firstLine="180"/>
        <w:rPr>
          <w:rFonts w:hAnsi="ＭＳ 明朝"/>
        </w:rPr>
      </w:pPr>
      <w:r w:rsidRPr="00BF3C60">
        <w:rPr>
          <w:rFonts w:hint="eastAsia"/>
          <w:w w:val="66"/>
        </w:rPr>
        <w:t xml:space="preserve">(2)　</w:t>
      </w:r>
      <w:r w:rsidRPr="00BF3C60">
        <w:rPr>
          <w:rFonts w:hAnsi="ＭＳ 明朝" w:hint="eastAsia"/>
        </w:rPr>
        <w:t xml:space="preserve"> 交付方法</w:t>
      </w:r>
    </w:p>
    <w:p w14:paraId="7EFBB68E" w14:textId="43368305" w:rsidR="00A24B56" w:rsidRPr="00BF3C60" w:rsidRDefault="002B73C4" w:rsidP="00FB5FEA">
      <w:pPr>
        <w:autoSpaceDE w:val="0"/>
        <w:autoSpaceDN w:val="0"/>
        <w:ind w:leftChars="100" w:left="185" w:firstLineChars="200" w:firstLine="370"/>
        <w:rPr>
          <w:rFonts w:hAnsi="ＭＳ 明朝"/>
        </w:rPr>
      </w:pPr>
      <w:r w:rsidRPr="00BF3C60">
        <w:rPr>
          <w:rFonts w:hAnsi="ＭＳ 明朝" w:hint="eastAsia"/>
        </w:rPr>
        <w:t>県のホームページ(http</w:t>
      </w:r>
      <w:r w:rsidRPr="00BF3C60">
        <w:rPr>
          <w:rFonts w:hAnsi="ＭＳ 明朝"/>
        </w:rPr>
        <w:t>://web.pref.hyogo.lg.jp/)</w:t>
      </w:r>
      <w:r w:rsidRPr="00BF3C60">
        <w:rPr>
          <w:rFonts w:hAnsi="ＭＳ 明朝" w:hint="eastAsia"/>
        </w:rPr>
        <w:t>に掲示して様式等を提供する。</w:t>
      </w:r>
    </w:p>
    <w:p w14:paraId="7711B2F1" w14:textId="3DD1B71D" w:rsidR="008C400D" w:rsidRPr="00BF3C60" w:rsidRDefault="008C400D" w:rsidP="00FF7ACD">
      <w:pPr>
        <w:autoSpaceDE w:val="0"/>
        <w:autoSpaceDN w:val="0"/>
        <w:ind w:leftChars="200" w:left="370" w:firstLineChars="100" w:firstLine="185"/>
        <w:rPr>
          <w:rFonts w:hAnsi="ＭＳ 明朝"/>
        </w:rPr>
      </w:pPr>
      <w:r w:rsidRPr="00BF3C60">
        <w:rPr>
          <w:rFonts w:hAnsi="ＭＳ 明朝" w:hint="eastAsia"/>
        </w:rPr>
        <w:t>なお、様式等は、県ホームページの「入札・</w:t>
      </w:r>
      <w:r w:rsidR="00B9212D" w:rsidRPr="00BF3C60">
        <w:rPr>
          <w:rFonts w:hAnsi="ＭＳ 明朝" w:hint="eastAsia"/>
        </w:rPr>
        <w:t>公売</w:t>
      </w:r>
      <w:r w:rsidRPr="00BF3C60">
        <w:rPr>
          <w:rFonts w:hAnsi="ＭＳ 明朝" w:hint="eastAsia"/>
        </w:rPr>
        <w:t>情報」→「入札公告」→「</w:t>
      </w:r>
      <w:r w:rsidR="00FF7ACD" w:rsidRPr="00BF3C60">
        <w:rPr>
          <w:rFonts w:hAnsi="ＭＳ 明朝" w:hint="eastAsia"/>
        </w:rPr>
        <w:t>物品</w:t>
      </w:r>
      <w:r w:rsidRPr="00BF3C60">
        <w:rPr>
          <w:rFonts w:hAnsi="ＭＳ 明朝" w:hint="eastAsia"/>
        </w:rPr>
        <w:t>」→「入札公告様式」の順にクリックして各画面を開き、ダウンロードを行い保存することにより取得すること。</w:t>
      </w:r>
    </w:p>
    <w:p w14:paraId="199764BE" w14:textId="6F7CF16E" w:rsidR="00A24B56" w:rsidRPr="00BF3C60" w:rsidRDefault="008C400D" w:rsidP="00A24B56">
      <w:pPr>
        <w:autoSpaceDE w:val="0"/>
        <w:autoSpaceDN w:val="0"/>
        <w:rPr>
          <w:rFonts w:hAnsi="ＭＳ 明朝"/>
        </w:rPr>
      </w:pPr>
      <w:r w:rsidRPr="00BF3C60">
        <w:rPr>
          <w:rFonts w:hAnsi="ＭＳ 明朝" w:hint="eastAsia"/>
        </w:rPr>
        <w:t>５　入札</w:t>
      </w:r>
      <w:r w:rsidR="00A24B56" w:rsidRPr="00BF3C60">
        <w:rPr>
          <w:rFonts w:hAnsi="ＭＳ 明朝" w:hint="eastAsia"/>
        </w:rPr>
        <w:t>参加の手続き</w:t>
      </w:r>
    </w:p>
    <w:p w14:paraId="600089F0" w14:textId="5E0B92E1" w:rsidR="00A24B56" w:rsidRPr="00BF3C60" w:rsidRDefault="00A24B56" w:rsidP="0021400C">
      <w:pPr>
        <w:autoSpaceDE w:val="0"/>
        <w:autoSpaceDN w:val="0"/>
        <w:ind w:leftChars="100" w:left="185" w:firstLine="180"/>
        <w:rPr>
          <w:rFonts w:hAnsi="ＭＳ 明朝"/>
        </w:rPr>
      </w:pPr>
      <w:r w:rsidRPr="00BF3C60">
        <w:rPr>
          <w:rFonts w:hAnsi="ＭＳ 明朝" w:hint="eastAsia"/>
        </w:rPr>
        <w:t>入札参加を希望する者は、入札参加申込書及び入札参加資格確認資料を次に定めるところにより提出し、入札参加資格の確認を受けること。</w:t>
      </w:r>
    </w:p>
    <w:p w14:paraId="0FB8AFE1" w14:textId="6F525834" w:rsidR="00A24B56" w:rsidRPr="008707D3" w:rsidRDefault="00A03A1E" w:rsidP="00A24B56">
      <w:pPr>
        <w:autoSpaceDE w:val="0"/>
        <w:autoSpaceDN w:val="0"/>
        <w:ind w:firstLineChars="150" w:firstLine="180"/>
        <w:rPr>
          <w:rFonts w:hAnsi="ＭＳ 明朝"/>
        </w:rPr>
      </w:pPr>
      <w:r w:rsidRPr="00BF3C60">
        <w:rPr>
          <w:rFonts w:hint="eastAsia"/>
          <w:w w:val="66"/>
        </w:rPr>
        <w:t xml:space="preserve"> </w:t>
      </w:r>
      <w:r w:rsidR="00A24B56" w:rsidRPr="00BF3C60">
        <w:rPr>
          <w:rFonts w:hint="eastAsia"/>
          <w:w w:val="66"/>
        </w:rPr>
        <w:t xml:space="preserve">(1)　</w:t>
      </w:r>
      <w:r w:rsidR="00A24B56" w:rsidRPr="00BF3C60">
        <w:rPr>
          <w:rFonts w:hAnsi="ＭＳ 明朝" w:hint="eastAsia"/>
        </w:rPr>
        <w:t xml:space="preserve"> 提出期間</w:t>
      </w:r>
    </w:p>
    <w:p w14:paraId="6D04DE71" w14:textId="77777777" w:rsidR="00A03A1E" w:rsidRDefault="00A03A1E" w:rsidP="00A24B56">
      <w:pPr>
        <w:autoSpaceDE w:val="0"/>
        <w:autoSpaceDN w:val="0"/>
        <w:ind w:firstLineChars="100" w:firstLine="185"/>
        <w:rPr>
          <w:rFonts w:hAnsi="ＭＳ 明朝"/>
        </w:rPr>
      </w:pPr>
    </w:p>
    <w:p w14:paraId="3B400F99" w14:textId="54BE53FF" w:rsidR="00A24B56" w:rsidRPr="008707D3" w:rsidRDefault="00A24B56" w:rsidP="00A24B56">
      <w:pPr>
        <w:autoSpaceDE w:val="0"/>
        <w:autoSpaceDN w:val="0"/>
        <w:ind w:firstLineChars="100" w:firstLine="185"/>
        <w:rPr>
          <w:rFonts w:hAnsi="ＭＳ 明朝"/>
        </w:rPr>
      </w:pPr>
      <w:r w:rsidRPr="008707D3">
        <w:rPr>
          <w:rFonts w:hAnsi="ＭＳ 明朝" w:hint="eastAsia"/>
        </w:rPr>
        <w:lastRenderedPageBreak/>
        <w:t xml:space="preserve">　　令和</w:t>
      </w:r>
      <w:r w:rsidR="00CB09D5">
        <w:rPr>
          <w:rFonts w:hAnsi="ＭＳ 明朝" w:hint="eastAsia"/>
        </w:rPr>
        <w:t>８</w:t>
      </w:r>
      <w:r w:rsidRPr="008707D3">
        <w:rPr>
          <w:rFonts w:hAnsi="ＭＳ 明朝" w:hint="eastAsia"/>
        </w:rPr>
        <w:t>年</w:t>
      </w:r>
      <w:r w:rsidR="00003021">
        <w:rPr>
          <w:rFonts w:hAnsi="ＭＳ 明朝" w:hint="eastAsia"/>
        </w:rPr>
        <w:t>９</w:t>
      </w:r>
      <w:r w:rsidRPr="008707D3">
        <w:rPr>
          <w:rFonts w:hAnsi="ＭＳ 明朝" w:hint="eastAsia"/>
        </w:rPr>
        <w:t>月</w:t>
      </w:r>
      <w:r w:rsidR="00AA4A13">
        <w:rPr>
          <w:rFonts w:hAnsi="ＭＳ 明朝" w:hint="eastAsia"/>
        </w:rPr>
        <w:t>１</w:t>
      </w:r>
      <w:r w:rsidR="00AA4A13" w:rsidRPr="00BF3C60">
        <w:rPr>
          <w:rFonts w:hAnsi="ＭＳ 明朝" w:hint="eastAsia"/>
        </w:rPr>
        <w:t>日（</w:t>
      </w:r>
      <w:r w:rsidR="00AA4A13">
        <w:rPr>
          <w:rFonts w:hAnsi="ＭＳ 明朝" w:hint="eastAsia"/>
        </w:rPr>
        <w:t>火</w:t>
      </w:r>
      <w:r w:rsidR="00AA4A13" w:rsidRPr="00BF3C60">
        <w:rPr>
          <w:rFonts w:hAnsi="ＭＳ 明朝" w:hint="eastAsia"/>
        </w:rPr>
        <w:t>）から同月</w:t>
      </w:r>
      <w:r w:rsidR="00AA4A13">
        <w:rPr>
          <w:rFonts w:hAnsi="ＭＳ 明朝" w:hint="eastAsia"/>
        </w:rPr>
        <w:t>７</w:t>
      </w:r>
      <w:r w:rsidR="00AA4A13" w:rsidRPr="00BF3C60">
        <w:rPr>
          <w:rFonts w:hAnsi="ＭＳ 明朝" w:hint="eastAsia"/>
        </w:rPr>
        <w:t>日（</w:t>
      </w:r>
      <w:r w:rsidR="00AA4A13">
        <w:rPr>
          <w:rFonts w:hAnsi="ＭＳ 明朝" w:hint="eastAsia"/>
        </w:rPr>
        <w:t>月</w:t>
      </w:r>
      <w:r w:rsidRPr="008707D3">
        <w:rPr>
          <w:rFonts w:hAnsi="ＭＳ 明朝" w:hint="eastAsia"/>
        </w:rPr>
        <w:t>）まで</w:t>
      </w:r>
      <w:r w:rsidR="007134B0" w:rsidRPr="00BF3C60">
        <w:rPr>
          <w:rFonts w:hAnsi="ＭＳ 明朝" w:hint="eastAsia"/>
        </w:rPr>
        <w:t>（土曜日及び日曜日を除く。）</w:t>
      </w:r>
    </w:p>
    <w:p w14:paraId="23A337A7" w14:textId="2CCC720C" w:rsidR="00A24B56" w:rsidRPr="008707D3" w:rsidRDefault="00A24B56" w:rsidP="00A24B56">
      <w:pPr>
        <w:autoSpaceDE w:val="0"/>
        <w:autoSpaceDN w:val="0"/>
        <w:ind w:left="2"/>
        <w:rPr>
          <w:rFonts w:hAnsi="ＭＳ 明朝"/>
        </w:rPr>
      </w:pPr>
      <w:r w:rsidRPr="008707D3">
        <w:rPr>
          <w:rFonts w:hAnsi="ＭＳ 明朝" w:hint="eastAsia"/>
        </w:rPr>
        <w:t xml:space="preserve">　　　毎日午前９時から午後</w:t>
      </w:r>
      <w:r w:rsidR="00717C4F" w:rsidRPr="008707D3">
        <w:rPr>
          <w:rFonts w:hAnsi="ＭＳ 明朝" w:hint="eastAsia"/>
        </w:rPr>
        <w:t>４</w:t>
      </w:r>
      <w:r w:rsidRPr="008707D3">
        <w:rPr>
          <w:rFonts w:hAnsi="ＭＳ 明朝" w:hint="eastAsia"/>
        </w:rPr>
        <w:t>時まで（正午から午後１時までを除く。）</w:t>
      </w:r>
    </w:p>
    <w:p w14:paraId="479AB7B1" w14:textId="77777777" w:rsidR="00A24B56" w:rsidRPr="008707D3" w:rsidRDefault="00A24B56" w:rsidP="00A24B56">
      <w:pPr>
        <w:autoSpaceDE w:val="0"/>
        <w:autoSpaceDN w:val="0"/>
        <w:ind w:firstLineChars="150" w:firstLine="180"/>
        <w:rPr>
          <w:rFonts w:hAnsi="ＭＳ 明朝"/>
        </w:rPr>
      </w:pPr>
      <w:r w:rsidRPr="008707D3">
        <w:rPr>
          <w:rFonts w:hint="eastAsia"/>
          <w:w w:val="66"/>
        </w:rPr>
        <w:t>(2)</w:t>
      </w:r>
      <w:r w:rsidRPr="008707D3">
        <w:rPr>
          <w:rFonts w:hAnsi="ＭＳ 明朝" w:hint="eastAsia"/>
        </w:rPr>
        <w:t xml:space="preserve">　提出方法</w:t>
      </w:r>
    </w:p>
    <w:p w14:paraId="1585D9B8" w14:textId="508C76D3" w:rsidR="00A24B56" w:rsidRPr="008707D3" w:rsidRDefault="00A24B56" w:rsidP="00393F87">
      <w:pPr>
        <w:autoSpaceDE w:val="0"/>
        <w:autoSpaceDN w:val="0"/>
        <w:ind w:firstLineChars="300" w:firstLine="555"/>
        <w:rPr>
          <w:rFonts w:hAnsi="ＭＳ 明朝"/>
        </w:rPr>
      </w:pPr>
      <w:r w:rsidRPr="008707D3">
        <w:rPr>
          <w:rFonts w:hAnsi="ＭＳ 明朝" w:hint="eastAsia"/>
        </w:rPr>
        <w:t>上記３(2)の場所に直接持参すること。</w:t>
      </w:r>
    </w:p>
    <w:p w14:paraId="4AFE2835" w14:textId="50E6FA91" w:rsidR="00A24B56" w:rsidRPr="008707D3" w:rsidRDefault="00A24B56" w:rsidP="00A24B56">
      <w:pPr>
        <w:autoSpaceDE w:val="0"/>
        <w:autoSpaceDN w:val="0"/>
        <w:rPr>
          <w:rFonts w:hAnsi="ＭＳ 明朝"/>
        </w:rPr>
      </w:pPr>
      <w:r w:rsidRPr="008707D3">
        <w:rPr>
          <w:rFonts w:hAnsi="ＭＳ 明朝" w:hint="eastAsia"/>
        </w:rPr>
        <w:t>６　入札手続等</w:t>
      </w:r>
    </w:p>
    <w:p w14:paraId="13595438" w14:textId="79CA8589" w:rsidR="00A24B56" w:rsidRPr="008707D3" w:rsidRDefault="00A24B56" w:rsidP="00A24B56">
      <w:pPr>
        <w:autoSpaceDE w:val="0"/>
        <w:autoSpaceDN w:val="0"/>
        <w:rPr>
          <w:rFonts w:hAnsi="ＭＳ 明朝"/>
        </w:rPr>
      </w:pPr>
      <w:r w:rsidRPr="008707D3">
        <w:rPr>
          <w:rFonts w:hAnsi="ＭＳ 明朝" w:hint="eastAsia"/>
        </w:rPr>
        <w:t xml:space="preserve">　</w:t>
      </w:r>
      <w:r w:rsidRPr="008707D3">
        <w:rPr>
          <w:rFonts w:hint="eastAsia"/>
          <w:w w:val="66"/>
        </w:rPr>
        <w:t xml:space="preserve">(1)　</w:t>
      </w:r>
      <w:r w:rsidRPr="008707D3">
        <w:rPr>
          <w:rFonts w:hAnsi="ＭＳ 明朝" w:hint="eastAsia"/>
        </w:rPr>
        <w:t xml:space="preserve"> 入札</w:t>
      </w:r>
      <w:r w:rsidR="003A39C0" w:rsidRPr="008707D3">
        <w:rPr>
          <w:rFonts w:hAnsi="ＭＳ 明朝" w:hint="eastAsia"/>
        </w:rPr>
        <w:t>・開札</w:t>
      </w:r>
      <w:r w:rsidRPr="008707D3">
        <w:rPr>
          <w:rFonts w:hAnsi="ＭＳ 明朝" w:hint="eastAsia"/>
        </w:rPr>
        <w:t>日時及び場所</w:t>
      </w:r>
    </w:p>
    <w:p w14:paraId="6500AF73" w14:textId="140C52B4" w:rsidR="00A24B56" w:rsidRPr="008707D3" w:rsidRDefault="00A24B56" w:rsidP="00A24B56">
      <w:pPr>
        <w:autoSpaceDE w:val="0"/>
        <w:autoSpaceDN w:val="0"/>
        <w:ind w:left="2" w:firstLineChars="100" w:firstLine="185"/>
        <w:rPr>
          <w:rFonts w:hAnsi="ＭＳ 明朝"/>
        </w:rPr>
      </w:pPr>
      <w:r w:rsidRPr="008707D3">
        <w:rPr>
          <w:rFonts w:hAnsi="ＭＳ 明朝" w:hint="eastAsia"/>
        </w:rPr>
        <w:t xml:space="preserve">　　令和</w:t>
      </w:r>
      <w:r w:rsidR="004D3680">
        <w:rPr>
          <w:rFonts w:hAnsi="ＭＳ 明朝" w:hint="eastAsia"/>
        </w:rPr>
        <w:t>８</w:t>
      </w:r>
      <w:r w:rsidRPr="008707D3">
        <w:rPr>
          <w:rFonts w:hAnsi="ＭＳ 明朝" w:hint="eastAsia"/>
        </w:rPr>
        <w:t>年</w:t>
      </w:r>
      <w:r w:rsidR="00003021">
        <w:rPr>
          <w:rFonts w:hAnsi="ＭＳ 明朝" w:hint="eastAsia"/>
        </w:rPr>
        <w:t>９</w:t>
      </w:r>
      <w:r w:rsidRPr="008707D3">
        <w:rPr>
          <w:rFonts w:hAnsi="ＭＳ 明朝" w:hint="eastAsia"/>
        </w:rPr>
        <w:t>月</w:t>
      </w:r>
      <w:r w:rsidR="00AA4A13">
        <w:rPr>
          <w:rFonts w:hAnsi="ＭＳ 明朝" w:hint="eastAsia"/>
        </w:rPr>
        <w:t>１８</w:t>
      </w:r>
      <w:r w:rsidR="008B1C5A">
        <w:rPr>
          <w:rFonts w:hAnsi="ＭＳ 明朝" w:hint="eastAsia"/>
        </w:rPr>
        <w:t>日</w:t>
      </w:r>
      <w:r w:rsidRPr="008707D3">
        <w:rPr>
          <w:rFonts w:hAnsi="ＭＳ 明朝" w:hint="eastAsia"/>
        </w:rPr>
        <w:t>（</w:t>
      </w:r>
      <w:r w:rsidR="00BF25F1">
        <w:rPr>
          <w:rFonts w:hAnsi="ＭＳ 明朝" w:hint="eastAsia"/>
        </w:rPr>
        <w:t>金</w:t>
      </w:r>
      <w:r w:rsidRPr="008707D3">
        <w:rPr>
          <w:rFonts w:hAnsi="ＭＳ 明朝" w:hint="eastAsia"/>
        </w:rPr>
        <w:t>）午前11時</w:t>
      </w:r>
    </w:p>
    <w:p w14:paraId="6657B713" w14:textId="0A7D178F" w:rsidR="00A24B56" w:rsidRPr="008707D3" w:rsidRDefault="00A24B56" w:rsidP="00A24B56">
      <w:pPr>
        <w:autoSpaceDE w:val="0"/>
        <w:autoSpaceDN w:val="0"/>
        <w:ind w:left="2" w:firstLineChars="300" w:firstLine="555"/>
        <w:rPr>
          <w:rFonts w:hAnsi="ＭＳ 明朝"/>
        </w:rPr>
      </w:pPr>
      <w:r w:rsidRPr="008707D3">
        <w:rPr>
          <w:rFonts w:hAnsi="ＭＳ 明朝" w:hint="eastAsia"/>
        </w:rPr>
        <w:t>兵庫県明石市二見町南二見22-２</w:t>
      </w:r>
    </w:p>
    <w:p w14:paraId="4E174E1C" w14:textId="77777777" w:rsidR="00A24B56" w:rsidRPr="008707D3" w:rsidRDefault="00A24B56" w:rsidP="00A24B56">
      <w:pPr>
        <w:autoSpaceDE w:val="0"/>
        <w:autoSpaceDN w:val="0"/>
        <w:ind w:left="2" w:firstLineChars="300" w:firstLine="555"/>
        <w:rPr>
          <w:rFonts w:hAnsi="ＭＳ 明朝"/>
        </w:rPr>
      </w:pPr>
      <w:r w:rsidRPr="008707D3">
        <w:rPr>
          <w:rFonts w:hAnsi="ＭＳ 明朝" w:hint="eastAsia"/>
        </w:rPr>
        <w:t>兵庫県立農林水産技術総合センター　水産技術センター　２階会議室</w:t>
      </w:r>
    </w:p>
    <w:p w14:paraId="6F1C6BD3" w14:textId="753C1F36" w:rsidR="00A24B56" w:rsidRPr="008707D3" w:rsidRDefault="00A24B56" w:rsidP="00A24B56">
      <w:pPr>
        <w:autoSpaceDE w:val="0"/>
        <w:autoSpaceDN w:val="0"/>
        <w:ind w:firstLineChars="150" w:firstLine="180"/>
        <w:rPr>
          <w:rFonts w:hAnsi="ＭＳ 明朝"/>
        </w:rPr>
      </w:pPr>
      <w:r w:rsidRPr="008707D3">
        <w:rPr>
          <w:rFonts w:hint="eastAsia"/>
          <w:w w:val="66"/>
        </w:rPr>
        <w:t xml:space="preserve">(2)　</w:t>
      </w:r>
      <w:r w:rsidR="00C9218E" w:rsidRPr="008707D3">
        <w:rPr>
          <w:rFonts w:hint="eastAsia"/>
          <w:w w:val="66"/>
        </w:rPr>
        <w:t xml:space="preserve"> </w:t>
      </w:r>
      <w:r w:rsidRPr="008707D3">
        <w:rPr>
          <w:rFonts w:hAnsi="ＭＳ 明朝" w:hint="eastAsia"/>
        </w:rPr>
        <w:t>入札書の提出期限</w:t>
      </w:r>
    </w:p>
    <w:p w14:paraId="30616DD2" w14:textId="5CA787C4" w:rsidR="00A24B56" w:rsidRPr="008707D3" w:rsidRDefault="00A24B56" w:rsidP="00003021">
      <w:pPr>
        <w:autoSpaceDE w:val="0"/>
        <w:autoSpaceDN w:val="0"/>
        <w:ind w:leftChars="200" w:left="370" w:firstLineChars="100" w:firstLine="185"/>
        <w:rPr>
          <w:rFonts w:hAnsi="ＭＳ 明朝"/>
        </w:rPr>
      </w:pPr>
      <w:r w:rsidRPr="008707D3">
        <w:rPr>
          <w:rFonts w:hAnsi="ＭＳ 明朝" w:hint="eastAsia"/>
        </w:rPr>
        <w:t>上記(</w:t>
      </w:r>
      <w:r w:rsidR="00DC79F0" w:rsidRPr="008707D3">
        <w:rPr>
          <w:rFonts w:hAnsi="ＭＳ 明朝"/>
        </w:rPr>
        <w:t>1</w:t>
      </w:r>
      <w:r w:rsidRPr="008707D3">
        <w:rPr>
          <w:rFonts w:hAnsi="ＭＳ 明朝" w:hint="eastAsia"/>
        </w:rPr>
        <w:t>)の入札・開札の日時及び場所に直接入札書を提出すること。ただし、郵送又は民間事業者による信書の送達に関する法律（平成14年法律第99条）第２条第６項に規定する一般信書便事業者若しくは同条第９項に規定する特定信書便事業者による同条第２項に規定する信書便による入札については、令和</w:t>
      </w:r>
      <w:r w:rsidR="004D3680">
        <w:rPr>
          <w:rFonts w:hAnsi="ＭＳ 明朝" w:hint="eastAsia"/>
        </w:rPr>
        <w:t>８</w:t>
      </w:r>
      <w:r w:rsidRPr="008707D3">
        <w:rPr>
          <w:rFonts w:hAnsi="ＭＳ 明朝" w:hint="eastAsia"/>
        </w:rPr>
        <w:t>年</w:t>
      </w:r>
      <w:r w:rsidR="00003021">
        <w:rPr>
          <w:rFonts w:hAnsi="ＭＳ 明朝" w:hint="eastAsia"/>
        </w:rPr>
        <w:t>９</w:t>
      </w:r>
      <w:r w:rsidRPr="008707D3">
        <w:rPr>
          <w:rFonts w:hAnsi="ＭＳ 明朝" w:hint="eastAsia"/>
        </w:rPr>
        <w:t>月</w:t>
      </w:r>
      <w:r w:rsidR="00BF25F1">
        <w:rPr>
          <w:rFonts w:hAnsi="ＭＳ 明朝" w:hint="eastAsia"/>
        </w:rPr>
        <w:t>１７</w:t>
      </w:r>
      <w:r w:rsidR="008B1C5A">
        <w:rPr>
          <w:rFonts w:hAnsi="ＭＳ 明朝" w:hint="eastAsia"/>
        </w:rPr>
        <w:t>日</w:t>
      </w:r>
      <w:r w:rsidRPr="008707D3">
        <w:rPr>
          <w:rFonts w:hAnsi="ＭＳ 明朝" w:hint="eastAsia"/>
        </w:rPr>
        <w:t>（</w:t>
      </w:r>
      <w:r w:rsidR="00BF25F1">
        <w:rPr>
          <w:rFonts w:hAnsi="ＭＳ 明朝" w:hint="eastAsia"/>
        </w:rPr>
        <w:t>木</w:t>
      </w:r>
      <w:r w:rsidRPr="008707D3">
        <w:rPr>
          <w:rFonts w:hAnsi="ＭＳ 明朝" w:hint="eastAsia"/>
        </w:rPr>
        <w:t>）午後５時までに上記(1)の場所に必着のこと。</w:t>
      </w:r>
    </w:p>
    <w:p w14:paraId="24BEE7FC" w14:textId="77777777" w:rsidR="00A24B56" w:rsidRPr="008707D3" w:rsidRDefault="00A24B56" w:rsidP="00A24B56">
      <w:pPr>
        <w:autoSpaceDE w:val="0"/>
        <w:autoSpaceDN w:val="0"/>
        <w:rPr>
          <w:rFonts w:hAnsi="ＭＳ 明朝"/>
        </w:rPr>
      </w:pPr>
      <w:r w:rsidRPr="008707D3">
        <w:rPr>
          <w:rFonts w:hAnsi="ＭＳ 明朝" w:hint="eastAsia"/>
        </w:rPr>
        <w:t>７　その他</w:t>
      </w:r>
    </w:p>
    <w:p w14:paraId="4AD66817" w14:textId="77777777" w:rsidR="00A24B56" w:rsidRPr="008707D3" w:rsidRDefault="00A24B56" w:rsidP="0089459D">
      <w:pPr>
        <w:autoSpaceDE w:val="0"/>
        <w:autoSpaceDN w:val="0"/>
        <w:adjustRightInd w:val="0"/>
        <w:ind w:leftChars="100" w:left="185"/>
        <w:jc w:val="left"/>
        <w:rPr>
          <w:rFonts w:hAnsi="ＭＳ 明朝" w:cs="ＭＳ 明朝"/>
          <w:snapToGrid w:val="0"/>
          <w:kern w:val="0"/>
          <w:szCs w:val="21"/>
        </w:rPr>
      </w:pPr>
      <w:r w:rsidRPr="008707D3">
        <w:rPr>
          <w:rFonts w:hint="eastAsia"/>
          <w:w w:val="66"/>
        </w:rPr>
        <w:t xml:space="preserve">(1)　</w:t>
      </w:r>
      <w:r w:rsidRPr="008707D3">
        <w:rPr>
          <w:rFonts w:hAnsi="ＭＳ 明朝" w:cs="ＭＳ 明朝" w:hint="eastAsia"/>
          <w:snapToGrid w:val="0"/>
          <w:kern w:val="0"/>
          <w:szCs w:val="21"/>
        </w:rPr>
        <w:t>契約手続において使用する言語は日本語とし、通貨は日本国通貨とする。</w:t>
      </w:r>
    </w:p>
    <w:p w14:paraId="1E642761" w14:textId="2EBB32CE" w:rsidR="00A24B56" w:rsidRPr="008707D3" w:rsidRDefault="00A24B56" w:rsidP="0089459D">
      <w:pPr>
        <w:autoSpaceDE w:val="0"/>
        <w:autoSpaceDN w:val="0"/>
        <w:ind w:leftChars="100" w:left="185"/>
        <w:jc w:val="left"/>
        <w:rPr>
          <w:rFonts w:hAnsi="ＭＳ 明朝" w:cs="ＭＳ 明朝"/>
          <w:snapToGrid w:val="0"/>
          <w:kern w:val="0"/>
        </w:rPr>
      </w:pPr>
      <w:r w:rsidRPr="008707D3">
        <w:rPr>
          <w:rFonts w:hint="eastAsia"/>
          <w:w w:val="66"/>
        </w:rPr>
        <w:t xml:space="preserve">(2)　</w:t>
      </w:r>
      <w:r w:rsidRPr="008707D3">
        <w:rPr>
          <w:rFonts w:hAnsi="ＭＳ 明朝" w:cs="ＭＳ 明朝" w:hint="eastAsia"/>
          <w:snapToGrid w:val="0"/>
          <w:kern w:val="0"/>
        </w:rPr>
        <w:t>入札保証金</w:t>
      </w:r>
    </w:p>
    <w:p w14:paraId="676EE47C" w14:textId="08B41D1E" w:rsidR="00A24B56" w:rsidRPr="008707D3" w:rsidRDefault="00A24B56" w:rsidP="00A03A1E">
      <w:pPr>
        <w:autoSpaceDE w:val="0"/>
        <w:autoSpaceDN w:val="0"/>
        <w:ind w:leftChars="100" w:left="278" w:hangingChars="50" w:hanging="93"/>
        <w:rPr>
          <w:rFonts w:hAnsi="ＭＳ 明朝"/>
        </w:rPr>
      </w:pPr>
      <w:r w:rsidRPr="008707D3">
        <w:rPr>
          <w:rFonts w:hAnsi="ＭＳ 明朝" w:cs="ＭＳ 明朝" w:hint="eastAsia"/>
          <w:snapToGrid w:val="0"/>
          <w:kern w:val="0"/>
        </w:rPr>
        <w:t xml:space="preserve">　 契約希望金額</w:t>
      </w:r>
      <w:r w:rsidR="005105D5">
        <w:rPr>
          <w:rFonts w:hAnsi="ＭＳ 明朝" w:cs="ＭＳ 明朝" w:hint="eastAsia"/>
          <w:snapToGrid w:val="0"/>
          <w:kern w:val="0"/>
        </w:rPr>
        <w:t>（</w:t>
      </w:r>
      <w:r w:rsidR="00290062" w:rsidRPr="00290062">
        <w:rPr>
          <w:rFonts w:hAnsi="ＭＳ 明朝" w:cs="ＭＳ 明朝" w:hint="eastAsia"/>
          <w:snapToGrid w:val="0"/>
          <w:kern w:val="0"/>
        </w:rPr>
        <w:t>入札書記載金額（１リットル当たりの単価・税別に使用予定数量を乗じて得た金額）の100分の110</w:t>
      </w:r>
      <w:r w:rsidR="00290062">
        <w:rPr>
          <w:rFonts w:hAnsi="ＭＳ 明朝" w:cs="ＭＳ 明朝" w:hint="eastAsia"/>
          <w:snapToGrid w:val="0"/>
          <w:kern w:val="0"/>
        </w:rPr>
        <w:t>）</w:t>
      </w:r>
      <w:r w:rsidR="005105D5" w:rsidRPr="008707D3">
        <w:rPr>
          <w:rFonts w:hAnsi="ＭＳ 明朝" w:cs="ＭＳ 明朝" w:hint="eastAsia"/>
          <w:snapToGrid w:val="0"/>
          <w:kern w:val="0"/>
        </w:rPr>
        <w:t>の</w:t>
      </w:r>
      <w:r w:rsidRPr="008707D3">
        <w:rPr>
          <w:rFonts w:hAnsi="ＭＳ 明朝" w:cs="ＭＳ 明朝" w:hint="eastAsia"/>
          <w:snapToGrid w:val="0"/>
          <w:kern w:val="0"/>
        </w:rPr>
        <w:t>100分の</w:t>
      </w:r>
      <w:r w:rsidR="00E63394">
        <w:rPr>
          <w:rFonts w:hAnsi="ＭＳ 明朝" w:cs="ＭＳ 明朝" w:hint="eastAsia"/>
          <w:snapToGrid w:val="0"/>
          <w:kern w:val="0"/>
        </w:rPr>
        <w:t>５以上の額の入札保証金の納入を求める場合がある。その場合は、</w:t>
      </w:r>
      <w:r w:rsidRPr="008707D3">
        <w:rPr>
          <w:rFonts w:hAnsi="ＭＳ 明朝" w:cs="ＭＳ 明朝" w:hint="eastAsia"/>
          <w:snapToGrid w:val="0"/>
          <w:kern w:val="0"/>
        </w:rPr>
        <w:t>令和</w:t>
      </w:r>
      <w:r w:rsidR="00DB64FD">
        <w:rPr>
          <w:rFonts w:hAnsi="ＭＳ 明朝" w:cs="ＭＳ 明朝" w:hint="eastAsia"/>
          <w:snapToGrid w:val="0"/>
          <w:kern w:val="0"/>
        </w:rPr>
        <w:t>８</w:t>
      </w:r>
      <w:r w:rsidRPr="008707D3">
        <w:rPr>
          <w:rFonts w:hAnsi="ＭＳ 明朝" w:cs="ＭＳ 明朝" w:hint="eastAsia"/>
          <w:snapToGrid w:val="0"/>
          <w:kern w:val="0"/>
        </w:rPr>
        <w:t>年</w:t>
      </w:r>
      <w:r w:rsidR="00003021">
        <w:rPr>
          <w:rFonts w:hAnsi="ＭＳ 明朝" w:cs="ＭＳ 明朝" w:hint="eastAsia"/>
          <w:snapToGrid w:val="0"/>
          <w:kern w:val="0"/>
        </w:rPr>
        <w:t>９</w:t>
      </w:r>
      <w:r w:rsidR="00A03A1E">
        <w:rPr>
          <w:rFonts w:hAnsi="ＭＳ 明朝" w:cs="ＭＳ 明朝" w:hint="eastAsia"/>
          <w:snapToGrid w:val="0"/>
          <w:kern w:val="0"/>
        </w:rPr>
        <w:t>月</w:t>
      </w:r>
      <w:r w:rsidR="00737019">
        <w:rPr>
          <w:rFonts w:hAnsi="ＭＳ 明朝" w:cs="ＭＳ 明朝" w:hint="eastAsia"/>
          <w:snapToGrid w:val="0"/>
          <w:kern w:val="0"/>
        </w:rPr>
        <w:t>24</w:t>
      </w:r>
      <w:r w:rsidR="008B1C5A">
        <w:rPr>
          <w:rFonts w:hAnsi="ＭＳ 明朝" w:cs="ＭＳ 明朝" w:hint="eastAsia"/>
          <w:snapToGrid w:val="0"/>
          <w:kern w:val="0"/>
        </w:rPr>
        <w:t>日</w:t>
      </w:r>
      <w:r w:rsidRPr="008707D3">
        <w:rPr>
          <w:rFonts w:hAnsi="ＭＳ 明朝" w:cs="ＭＳ 明朝" w:hint="eastAsia"/>
          <w:snapToGrid w:val="0"/>
          <w:kern w:val="0"/>
        </w:rPr>
        <w:t>（</w:t>
      </w:r>
      <w:r w:rsidR="00737019">
        <w:rPr>
          <w:rFonts w:hAnsi="ＭＳ 明朝" w:cs="ＭＳ 明朝" w:hint="eastAsia"/>
          <w:snapToGrid w:val="0"/>
          <w:kern w:val="0"/>
        </w:rPr>
        <w:t>火</w:t>
      </w:r>
      <w:r w:rsidRPr="008707D3">
        <w:rPr>
          <w:rFonts w:hAnsi="ＭＳ 明朝" w:cs="ＭＳ 明朝" w:hint="eastAsia"/>
          <w:snapToGrid w:val="0"/>
          <w:kern w:val="0"/>
        </w:rPr>
        <w:t>）正午までに納入しなければならない。ただし、保険会社との間に県を被保険者とする入札保証保険契約を締結した場合は、その保険証書を</w:t>
      </w:r>
      <w:r w:rsidR="00717C4F" w:rsidRPr="008707D3">
        <w:rPr>
          <w:rFonts w:hAnsi="ＭＳ 明朝" w:cs="ＭＳ 明朝" w:hint="eastAsia"/>
          <w:snapToGrid w:val="0"/>
          <w:kern w:val="0"/>
        </w:rPr>
        <w:t>入札</w:t>
      </w:r>
      <w:r w:rsidRPr="008707D3">
        <w:rPr>
          <w:rFonts w:hAnsi="ＭＳ 明朝" w:cs="ＭＳ 明朝" w:hint="eastAsia"/>
          <w:snapToGrid w:val="0"/>
          <w:kern w:val="0"/>
        </w:rPr>
        <w:t>保証金に代えて提出すること。</w:t>
      </w:r>
    </w:p>
    <w:p w14:paraId="24405EFC" w14:textId="77777777" w:rsidR="00A24B56" w:rsidRPr="008707D3" w:rsidRDefault="00A24B56" w:rsidP="0089459D">
      <w:pPr>
        <w:autoSpaceDE w:val="0"/>
        <w:autoSpaceDN w:val="0"/>
        <w:ind w:leftChars="100" w:left="185"/>
        <w:rPr>
          <w:rFonts w:hAnsi="ＭＳ 明朝" w:cs="ＭＳ 明朝"/>
          <w:snapToGrid w:val="0"/>
          <w:kern w:val="0"/>
        </w:rPr>
      </w:pPr>
      <w:r w:rsidRPr="008707D3">
        <w:rPr>
          <w:rFonts w:hint="eastAsia"/>
          <w:w w:val="66"/>
        </w:rPr>
        <w:t xml:space="preserve">(3)　</w:t>
      </w:r>
      <w:r w:rsidRPr="008707D3">
        <w:rPr>
          <w:rFonts w:hAnsi="ＭＳ 明朝" w:cs="ＭＳ 明朝" w:hint="eastAsia"/>
          <w:snapToGrid w:val="0"/>
          <w:kern w:val="0"/>
        </w:rPr>
        <w:t>契約保証金</w:t>
      </w:r>
    </w:p>
    <w:p w14:paraId="1D2CC51B" w14:textId="56BEE4AA" w:rsidR="00A24B56" w:rsidRPr="008707D3" w:rsidRDefault="00A24B56" w:rsidP="00BD0E4C">
      <w:pPr>
        <w:autoSpaceDE w:val="0"/>
        <w:autoSpaceDN w:val="0"/>
        <w:ind w:leftChars="150" w:left="278" w:firstLineChars="100" w:firstLine="185"/>
        <w:rPr>
          <w:rFonts w:hAnsi="ＭＳ 明朝" w:cs="ＭＳ 明朝"/>
          <w:snapToGrid w:val="0"/>
          <w:kern w:val="0"/>
        </w:rPr>
      </w:pPr>
      <w:r w:rsidRPr="008707D3">
        <w:rPr>
          <w:rFonts w:hAnsi="ＭＳ 明朝" w:cs="ＭＳ 明朝" w:hint="eastAsia"/>
          <w:snapToGrid w:val="0"/>
          <w:kern w:val="0"/>
        </w:rPr>
        <w:t>契約</w:t>
      </w:r>
      <w:r w:rsidR="00E63394">
        <w:rPr>
          <w:rFonts w:hAnsi="ＭＳ 明朝" w:cs="ＭＳ 明朝" w:hint="eastAsia"/>
          <w:snapToGrid w:val="0"/>
          <w:kern w:val="0"/>
        </w:rPr>
        <w:t>書記載単価（1リットル当たりの単価・税別）に使用予定数量を乗じて得た金額に消費税及び地方消費税相当額を加算した</w:t>
      </w:r>
      <w:r w:rsidRPr="008707D3">
        <w:rPr>
          <w:rFonts w:hAnsi="ＭＳ 明朝" w:cs="ＭＳ 明朝" w:hint="eastAsia"/>
          <w:snapToGrid w:val="0"/>
          <w:kern w:val="0"/>
        </w:rPr>
        <w:t>額の100分の10以上の額の契約保証金を</w:t>
      </w:r>
      <w:r w:rsidR="005B3061">
        <w:rPr>
          <w:rFonts w:hAnsi="ＭＳ 明朝" w:cs="ＭＳ 明朝" w:hint="eastAsia"/>
          <w:snapToGrid w:val="0"/>
          <w:kern w:val="0"/>
        </w:rPr>
        <w:t>求める場合がある。その場合は、</w:t>
      </w:r>
      <w:r w:rsidR="00E63394">
        <w:rPr>
          <w:rFonts w:hAnsi="ＭＳ 明朝" w:cs="ＭＳ 明朝" w:hint="eastAsia"/>
          <w:snapToGrid w:val="0"/>
          <w:kern w:val="0"/>
        </w:rPr>
        <w:t>契約日までに納入しなければならない。ただし、</w:t>
      </w:r>
      <w:r w:rsidRPr="008707D3">
        <w:rPr>
          <w:rFonts w:hAnsi="ＭＳ 明朝" w:cs="ＭＳ 明朝" w:hint="eastAsia"/>
          <w:snapToGrid w:val="0"/>
          <w:kern w:val="0"/>
        </w:rPr>
        <w:t>保険会社との間に県を被保険者とする履行保証保険契約を締結し</w:t>
      </w:r>
      <w:r w:rsidR="00E63394">
        <w:rPr>
          <w:rFonts w:hAnsi="ＭＳ 明朝" w:cs="ＭＳ 明朝" w:hint="eastAsia"/>
          <w:snapToGrid w:val="0"/>
          <w:kern w:val="0"/>
        </w:rPr>
        <w:t>た場合は、</w:t>
      </w:r>
      <w:r w:rsidRPr="008707D3">
        <w:rPr>
          <w:rFonts w:hAnsi="ＭＳ 明朝" w:cs="ＭＳ 明朝" w:hint="eastAsia"/>
          <w:snapToGrid w:val="0"/>
          <w:kern w:val="0"/>
        </w:rPr>
        <w:t>その保険証書を契約保証金に代えて提出する</w:t>
      </w:r>
      <w:r w:rsidR="00E63394">
        <w:rPr>
          <w:rFonts w:hAnsi="ＭＳ 明朝" w:cs="ＭＳ 明朝" w:hint="eastAsia"/>
          <w:snapToGrid w:val="0"/>
          <w:kern w:val="0"/>
        </w:rPr>
        <w:t>こと</w:t>
      </w:r>
      <w:r w:rsidRPr="008707D3">
        <w:rPr>
          <w:rFonts w:hAnsi="ＭＳ 明朝" w:cs="ＭＳ 明朝" w:hint="eastAsia"/>
          <w:snapToGrid w:val="0"/>
          <w:kern w:val="0"/>
        </w:rPr>
        <w:t>。</w:t>
      </w:r>
    </w:p>
    <w:p w14:paraId="60E3FB5F" w14:textId="2D726DA0" w:rsidR="00A24B56" w:rsidRPr="008707D3" w:rsidRDefault="00A24B56" w:rsidP="0089459D">
      <w:pPr>
        <w:autoSpaceDE w:val="0"/>
        <w:autoSpaceDN w:val="0"/>
        <w:ind w:leftChars="100" w:left="185"/>
        <w:rPr>
          <w:rFonts w:hAnsi="ＭＳ 明朝" w:cs="ＭＳ 明朝"/>
          <w:snapToGrid w:val="0"/>
          <w:kern w:val="0"/>
        </w:rPr>
      </w:pPr>
      <w:r w:rsidRPr="008707D3">
        <w:rPr>
          <w:rFonts w:hint="eastAsia"/>
          <w:w w:val="66"/>
        </w:rPr>
        <w:t>(</w:t>
      </w:r>
      <w:r w:rsidR="00F66A90">
        <w:rPr>
          <w:rFonts w:hint="eastAsia"/>
          <w:w w:val="66"/>
        </w:rPr>
        <w:t>4</w:t>
      </w:r>
      <w:r w:rsidRPr="008707D3">
        <w:rPr>
          <w:rFonts w:hint="eastAsia"/>
          <w:w w:val="66"/>
        </w:rPr>
        <w:t xml:space="preserve">)　</w:t>
      </w:r>
      <w:r w:rsidRPr="008707D3">
        <w:rPr>
          <w:rFonts w:hAnsi="ＭＳ 明朝" w:cs="ＭＳ 明朝" w:hint="eastAsia"/>
          <w:snapToGrid w:val="0"/>
          <w:kern w:val="0"/>
        </w:rPr>
        <w:t>入札に関する条件</w:t>
      </w:r>
    </w:p>
    <w:p w14:paraId="1C310433" w14:textId="2BD7D309" w:rsidR="00C9218E" w:rsidRPr="008707D3" w:rsidRDefault="00A24B56" w:rsidP="00BF3156">
      <w:pPr>
        <w:autoSpaceDE w:val="0"/>
        <w:autoSpaceDN w:val="0"/>
        <w:adjustRightInd w:val="0"/>
        <w:ind w:leftChars="150" w:left="463" w:hangingChars="100" w:hanging="185"/>
        <w:jc w:val="left"/>
        <w:rPr>
          <w:rFonts w:hAnsi="ＭＳ 明朝"/>
          <w:snapToGrid w:val="0"/>
          <w:kern w:val="0"/>
        </w:rPr>
      </w:pPr>
      <w:r w:rsidRPr="008707D3">
        <w:rPr>
          <w:rFonts w:hAnsi="ＭＳ 明朝" w:cs="ＭＳ 明朝" w:hint="eastAsia"/>
          <w:snapToGrid w:val="0"/>
          <w:kern w:val="0"/>
        </w:rPr>
        <w:t>ア　入札書が所定の場所に所定の日時までに到達していること。</w:t>
      </w:r>
    </w:p>
    <w:p w14:paraId="227B943F" w14:textId="0A03A123" w:rsidR="00A24B56" w:rsidRDefault="00EC5596" w:rsidP="0091244C">
      <w:pPr>
        <w:autoSpaceDE w:val="0"/>
        <w:autoSpaceDN w:val="0"/>
        <w:adjustRightInd w:val="0"/>
        <w:ind w:leftChars="150" w:left="463" w:hangingChars="100" w:hanging="185"/>
        <w:jc w:val="left"/>
        <w:rPr>
          <w:rFonts w:hAnsi="ＭＳ 明朝" w:cs="ＭＳ 明朝"/>
          <w:snapToGrid w:val="0"/>
          <w:kern w:val="0"/>
        </w:rPr>
      </w:pPr>
      <w:r>
        <w:rPr>
          <w:rFonts w:hAnsi="ＭＳ 明朝" w:cs="ＭＳ 明朝" w:hint="eastAsia"/>
          <w:snapToGrid w:val="0"/>
          <w:kern w:val="0"/>
        </w:rPr>
        <w:t>イ</w:t>
      </w:r>
      <w:r w:rsidR="00A24B56" w:rsidRPr="008707D3">
        <w:rPr>
          <w:rFonts w:hAnsi="ＭＳ 明朝" w:cs="ＭＳ 明朝" w:hint="eastAsia"/>
          <w:snapToGrid w:val="0"/>
          <w:kern w:val="0"/>
        </w:rPr>
        <w:t xml:space="preserve">　所定の額の入札保証金(入札保証金に代わる担保の提供を含む</w:t>
      </w:r>
      <w:r w:rsidR="0051403F" w:rsidRPr="008707D3">
        <w:rPr>
          <w:rFonts w:hAnsi="ＭＳ 明朝" w:hint="eastAsia"/>
        </w:rPr>
        <w:t>。）</w:t>
      </w:r>
      <w:r w:rsidR="00C9218E" w:rsidRPr="008707D3">
        <w:rPr>
          <w:rFonts w:hAnsi="ＭＳ 明朝" w:cs="ＭＳ 明朝" w:hint="eastAsia"/>
          <w:snapToGrid w:val="0"/>
          <w:kern w:val="0"/>
        </w:rPr>
        <w:t>が所定の日時までに提出されてい</w:t>
      </w:r>
      <w:r w:rsidR="00A24B56" w:rsidRPr="008707D3">
        <w:rPr>
          <w:rFonts w:hAnsi="ＭＳ 明朝" w:cs="ＭＳ 明朝" w:hint="eastAsia"/>
          <w:snapToGrid w:val="0"/>
          <w:kern w:val="0"/>
        </w:rPr>
        <w:t>ること。ただし、入札保証金</w:t>
      </w:r>
      <w:r w:rsidR="00C9218E" w:rsidRPr="008707D3">
        <w:rPr>
          <w:rFonts w:hAnsi="ＭＳ 明朝" w:cs="ＭＳ 明朝" w:hint="eastAsia"/>
          <w:snapToGrid w:val="0"/>
          <w:kern w:val="0"/>
        </w:rPr>
        <w:t>に代えて入札保証保険証書を提出する場合は、保険期間が</w:t>
      </w:r>
      <w:r w:rsidR="00A24B56" w:rsidRPr="008707D3">
        <w:rPr>
          <w:rFonts w:hAnsi="ＭＳ 明朝" w:cs="ＭＳ 明朝" w:hint="eastAsia"/>
          <w:snapToGrid w:val="0"/>
          <w:kern w:val="0"/>
        </w:rPr>
        <w:t>契約締結予定日（令和</w:t>
      </w:r>
      <w:r w:rsidR="00996102">
        <w:rPr>
          <w:rFonts w:hAnsi="ＭＳ 明朝" w:cs="ＭＳ 明朝" w:hint="eastAsia"/>
          <w:snapToGrid w:val="0"/>
          <w:kern w:val="0"/>
        </w:rPr>
        <w:t>８</w:t>
      </w:r>
      <w:r w:rsidR="00A24B56" w:rsidRPr="008707D3">
        <w:rPr>
          <w:rFonts w:hAnsi="ＭＳ 明朝" w:cs="ＭＳ 明朝" w:hint="eastAsia"/>
          <w:snapToGrid w:val="0"/>
          <w:kern w:val="0"/>
        </w:rPr>
        <w:t>年</w:t>
      </w:r>
      <w:r w:rsidR="008B1C5A">
        <w:rPr>
          <w:rFonts w:hAnsi="ＭＳ 明朝" w:cs="ＭＳ 明朝" w:hint="eastAsia"/>
          <w:snapToGrid w:val="0"/>
          <w:kern w:val="0"/>
        </w:rPr>
        <w:t>10月</w:t>
      </w:r>
      <w:r w:rsidR="00003021">
        <w:rPr>
          <w:rFonts w:hAnsi="ＭＳ 明朝" w:cs="ＭＳ 明朝" w:hint="eastAsia"/>
          <w:snapToGrid w:val="0"/>
          <w:kern w:val="0"/>
        </w:rPr>
        <w:t>１</w:t>
      </w:r>
      <w:r w:rsidR="00C5627E" w:rsidRPr="008707D3">
        <w:rPr>
          <w:rFonts w:hAnsi="ＭＳ 明朝" w:cs="ＭＳ 明朝" w:hint="eastAsia"/>
          <w:snapToGrid w:val="0"/>
          <w:kern w:val="0"/>
        </w:rPr>
        <w:t>日</w:t>
      </w:r>
      <w:r w:rsidR="00A24B56" w:rsidRPr="008707D3">
        <w:rPr>
          <w:rFonts w:hAnsi="ＭＳ 明朝" w:cs="ＭＳ 明朝" w:hint="eastAsia"/>
          <w:snapToGrid w:val="0"/>
          <w:kern w:val="0"/>
        </w:rPr>
        <w:t>（</w:t>
      </w:r>
      <w:r w:rsidR="00634FAD">
        <w:rPr>
          <w:rFonts w:hAnsi="ＭＳ 明朝" w:cs="ＭＳ 明朝" w:hint="eastAsia"/>
          <w:snapToGrid w:val="0"/>
          <w:kern w:val="0"/>
        </w:rPr>
        <w:t>火</w:t>
      </w:r>
      <w:r w:rsidR="0051403F" w:rsidRPr="008707D3">
        <w:rPr>
          <w:rFonts w:hAnsi="ＭＳ 明朝" w:hint="eastAsia"/>
        </w:rPr>
        <w:t>）</w:t>
      </w:r>
      <w:r w:rsidR="008B678F" w:rsidRPr="008707D3">
        <w:rPr>
          <w:rFonts w:hAnsi="ＭＳ 明朝" w:hint="eastAsia"/>
        </w:rPr>
        <w:t>）ま</w:t>
      </w:r>
      <w:r w:rsidR="00A24B56" w:rsidRPr="008707D3">
        <w:rPr>
          <w:rFonts w:hAnsi="ＭＳ 明朝" w:cs="ＭＳ 明朝" w:hint="eastAsia"/>
          <w:snapToGrid w:val="0"/>
          <w:kern w:val="0"/>
        </w:rPr>
        <w:t>であること。</w:t>
      </w:r>
    </w:p>
    <w:p w14:paraId="79F30522" w14:textId="77777777" w:rsidR="00A24B56" w:rsidRPr="008707D3" w:rsidRDefault="00A24B56" w:rsidP="00A24B56">
      <w:pPr>
        <w:autoSpaceDE w:val="0"/>
        <w:autoSpaceDN w:val="0"/>
        <w:adjustRightInd w:val="0"/>
        <w:ind w:firstLineChars="150" w:firstLine="278"/>
        <w:jc w:val="left"/>
        <w:rPr>
          <w:rFonts w:hAnsi="ＭＳ 明朝" w:cs="ＭＳ 明朝"/>
          <w:snapToGrid w:val="0"/>
          <w:kern w:val="0"/>
        </w:rPr>
      </w:pPr>
      <w:r w:rsidRPr="008707D3">
        <w:rPr>
          <w:rFonts w:hAnsi="ＭＳ 明朝" w:cs="ＭＳ 明朝" w:hint="eastAsia"/>
          <w:snapToGrid w:val="0"/>
          <w:kern w:val="0"/>
        </w:rPr>
        <w:t>ウ　入札者又はその代理人が同一事項について２通以上入札した入札でないこと。</w:t>
      </w:r>
    </w:p>
    <w:p w14:paraId="7B18D7CB" w14:textId="77777777" w:rsidR="00A24B56" w:rsidRPr="008707D3" w:rsidRDefault="00A24B56" w:rsidP="00A24B56">
      <w:pPr>
        <w:autoSpaceDE w:val="0"/>
        <w:autoSpaceDN w:val="0"/>
        <w:adjustRightInd w:val="0"/>
        <w:ind w:left="555" w:hangingChars="300" w:hanging="555"/>
        <w:jc w:val="left"/>
        <w:rPr>
          <w:rFonts w:hAnsi="ＭＳ 明朝" w:cs="ＭＳ 明朝"/>
          <w:snapToGrid w:val="0"/>
          <w:kern w:val="0"/>
        </w:rPr>
      </w:pPr>
      <w:r w:rsidRPr="008707D3">
        <w:rPr>
          <w:rFonts w:hAnsi="ＭＳ 明朝" w:cs="ＭＳ 明朝" w:hint="eastAsia"/>
          <w:snapToGrid w:val="0"/>
          <w:kern w:val="0"/>
        </w:rPr>
        <w:t xml:space="preserve">　 エ　同一事項の入札において、他の入札者の代理人を兼ねた者又は２人以上の入札者の代理をした者の</w:t>
      </w:r>
    </w:p>
    <w:p w14:paraId="031B7D10" w14:textId="77777777" w:rsidR="00A24B56" w:rsidRPr="008707D3" w:rsidRDefault="00A24B56" w:rsidP="00A24B56">
      <w:pPr>
        <w:autoSpaceDE w:val="0"/>
        <w:autoSpaceDN w:val="0"/>
        <w:adjustRightInd w:val="0"/>
        <w:ind w:leftChars="250" w:left="556" w:hangingChars="50" w:hanging="93"/>
        <w:jc w:val="left"/>
        <w:rPr>
          <w:rFonts w:hAnsi="ＭＳ 明朝" w:cs="ＭＳ 明朝"/>
          <w:snapToGrid w:val="0"/>
          <w:kern w:val="0"/>
        </w:rPr>
      </w:pPr>
      <w:r w:rsidRPr="008707D3">
        <w:rPr>
          <w:rFonts w:hAnsi="ＭＳ 明朝" w:cs="ＭＳ 明朝" w:hint="eastAsia"/>
          <w:snapToGrid w:val="0"/>
          <w:kern w:val="0"/>
        </w:rPr>
        <w:t>入札でないこと。</w:t>
      </w:r>
    </w:p>
    <w:p w14:paraId="50997B18" w14:textId="77777777" w:rsidR="00A24B56" w:rsidRPr="008707D3" w:rsidRDefault="00A24B56" w:rsidP="00A24B56">
      <w:pPr>
        <w:autoSpaceDE w:val="0"/>
        <w:autoSpaceDN w:val="0"/>
        <w:adjustRightInd w:val="0"/>
        <w:ind w:left="555" w:hangingChars="300" w:hanging="555"/>
        <w:jc w:val="left"/>
        <w:rPr>
          <w:rFonts w:hAnsi="ＭＳ 明朝" w:cs="ＭＳ 明朝"/>
          <w:snapToGrid w:val="0"/>
          <w:kern w:val="0"/>
        </w:rPr>
      </w:pPr>
      <w:r w:rsidRPr="008707D3">
        <w:rPr>
          <w:rFonts w:hAnsi="ＭＳ 明朝" w:cs="ＭＳ 明朝" w:hint="eastAsia"/>
          <w:snapToGrid w:val="0"/>
          <w:kern w:val="0"/>
        </w:rPr>
        <w:t xml:space="preserve">　 オ　連合その他の不正行為によってされたと認められる入札でないこと。</w:t>
      </w:r>
    </w:p>
    <w:p w14:paraId="2B142EF9" w14:textId="77777777" w:rsidR="00A24B56" w:rsidRPr="008707D3" w:rsidRDefault="00A24B56" w:rsidP="00A24B56">
      <w:pPr>
        <w:autoSpaceDE w:val="0"/>
        <w:autoSpaceDN w:val="0"/>
        <w:adjustRightInd w:val="0"/>
        <w:ind w:firstLineChars="150" w:firstLine="278"/>
        <w:jc w:val="left"/>
        <w:rPr>
          <w:rFonts w:hAnsi="ＭＳ 明朝" w:cs="ＭＳ 明朝"/>
          <w:snapToGrid w:val="0"/>
          <w:kern w:val="0"/>
        </w:rPr>
      </w:pPr>
      <w:r w:rsidRPr="008707D3">
        <w:rPr>
          <w:rFonts w:hAnsi="ＭＳ 明朝" w:cs="ＭＳ 明朝" w:hint="eastAsia"/>
          <w:snapToGrid w:val="0"/>
          <w:kern w:val="0"/>
        </w:rPr>
        <w:t>カ　入札書に入札金額、入札者の氏名及び押印があり、入札内容が分明であること。</w:t>
      </w:r>
    </w:p>
    <w:p w14:paraId="405ADC7A" w14:textId="77777777" w:rsidR="00A24B56" w:rsidRPr="008707D3" w:rsidRDefault="00A24B56" w:rsidP="00A24B56">
      <w:pPr>
        <w:autoSpaceDE w:val="0"/>
        <w:autoSpaceDN w:val="0"/>
        <w:adjustRightInd w:val="0"/>
        <w:ind w:left="555" w:hangingChars="300" w:hanging="555"/>
        <w:jc w:val="left"/>
        <w:rPr>
          <w:rFonts w:hAnsi="ＭＳ 明朝" w:cs="ＭＳ 明朝"/>
          <w:snapToGrid w:val="0"/>
          <w:kern w:val="0"/>
        </w:rPr>
      </w:pPr>
      <w:r w:rsidRPr="008707D3">
        <w:rPr>
          <w:rFonts w:hAnsi="ＭＳ 明朝" w:cs="ＭＳ 明朝" w:hint="eastAsia"/>
          <w:snapToGrid w:val="0"/>
          <w:kern w:val="0"/>
        </w:rPr>
        <w:t xml:space="preserve">　 キ　代理人が入札をする場合は、入札開始前に委任状を入札執行者に提出すること。</w:t>
      </w:r>
    </w:p>
    <w:p w14:paraId="5173AC1F" w14:textId="16B80A91" w:rsidR="00A24B56" w:rsidRPr="008707D3" w:rsidRDefault="00A24B56" w:rsidP="00A24B56">
      <w:pPr>
        <w:autoSpaceDE w:val="0"/>
        <w:autoSpaceDN w:val="0"/>
        <w:adjustRightInd w:val="0"/>
        <w:ind w:left="555" w:hangingChars="300" w:hanging="555"/>
        <w:jc w:val="left"/>
        <w:rPr>
          <w:rFonts w:hAnsi="ＭＳ 明朝" w:cs="ＭＳ 明朝"/>
          <w:snapToGrid w:val="0"/>
          <w:kern w:val="0"/>
        </w:rPr>
      </w:pPr>
      <w:r w:rsidRPr="008707D3">
        <w:rPr>
          <w:rFonts w:hAnsi="ＭＳ 明朝" w:cs="ＭＳ 明朝" w:hint="eastAsia"/>
          <w:snapToGrid w:val="0"/>
          <w:kern w:val="0"/>
        </w:rPr>
        <w:t xml:space="preserve">　 ク　入札書に記載された入札金額が訂正されていないこと。</w:t>
      </w:r>
    </w:p>
    <w:p w14:paraId="5D9F02E4" w14:textId="289F8E14" w:rsidR="00A24B56" w:rsidRPr="008707D3" w:rsidRDefault="00A24B56" w:rsidP="00A24B56">
      <w:pPr>
        <w:autoSpaceDE w:val="0"/>
        <w:autoSpaceDN w:val="0"/>
        <w:adjustRightInd w:val="0"/>
        <w:ind w:left="555" w:hangingChars="300" w:hanging="555"/>
        <w:jc w:val="left"/>
        <w:rPr>
          <w:rFonts w:hAnsi="ＭＳ 明朝"/>
          <w:snapToGrid w:val="0"/>
          <w:kern w:val="0"/>
        </w:rPr>
      </w:pPr>
      <w:r w:rsidRPr="008707D3">
        <w:rPr>
          <w:rFonts w:hAnsi="ＭＳ 明朝" w:cs="ＭＳ 明朝" w:hint="eastAsia"/>
          <w:snapToGrid w:val="0"/>
          <w:kern w:val="0"/>
        </w:rPr>
        <w:t xml:space="preserve">　 </w:t>
      </w:r>
      <w:r w:rsidR="00B8443C">
        <w:rPr>
          <w:rFonts w:hAnsi="ＭＳ 明朝" w:cs="ＭＳ 明朝" w:hint="eastAsia"/>
          <w:snapToGrid w:val="0"/>
          <w:kern w:val="0"/>
        </w:rPr>
        <w:t>ケ</w:t>
      </w:r>
      <w:r w:rsidRPr="008707D3">
        <w:rPr>
          <w:rFonts w:hAnsi="ＭＳ 明朝" w:cs="ＭＳ 明朝" w:hint="eastAsia"/>
          <w:snapToGrid w:val="0"/>
          <w:kern w:val="0"/>
        </w:rPr>
        <w:t xml:space="preserve">　再度の入札に参加できる者は、次のいずれかの条件を具備した者であること。</w:t>
      </w:r>
    </w:p>
    <w:p w14:paraId="383ED8AB" w14:textId="77777777" w:rsidR="00A24B56" w:rsidRPr="008707D3" w:rsidRDefault="00A24B56" w:rsidP="00A24B56">
      <w:pPr>
        <w:autoSpaceDE w:val="0"/>
        <w:autoSpaceDN w:val="0"/>
        <w:rPr>
          <w:rFonts w:hAnsi="ＭＳ 明朝"/>
          <w:snapToGrid w:val="0"/>
          <w:kern w:val="0"/>
        </w:rPr>
      </w:pPr>
      <w:r w:rsidRPr="008707D3">
        <w:rPr>
          <w:rFonts w:hAnsi="ＭＳ 明朝" w:cs="ＭＳ 明朝" w:hint="eastAsia"/>
          <w:snapToGrid w:val="0"/>
          <w:kern w:val="0"/>
        </w:rPr>
        <w:t xml:space="preserve">　 </w:t>
      </w:r>
      <w:r w:rsidRPr="008707D3">
        <w:rPr>
          <w:rFonts w:hint="eastAsia"/>
        </w:rPr>
        <w:t xml:space="preserve">　</w:t>
      </w:r>
      <w:r w:rsidRPr="008707D3">
        <w:rPr>
          <w:rFonts w:hint="eastAsia"/>
          <w:w w:val="66"/>
        </w:rPr>
        <w:t>(ｱ)</w:t>
      </w:r>
      <w:r w:rsidRPr="008707D3">
        <w:rPr>
          <w:rFonts w:hint="eastAsia"/>
        </w:rPr>
        <w:t xml:space="preserve">　</w:t>
      </w:r>
      <w:r w:rsidRPr="008707D3">
        <w:rPr>
          <w:rFonts w:hAnsi="ＭＳ 明朝" w:cs="ＭＳ 明朝" w:hint="eastAsia"/>
          <w:snapToGrid w:val="0"/>
          <w:kern w:val="0"/>
        </w:rPr>
        <w:t>初度の入札に参加して有効な入札をした者</w:t>
      </w:r>
    </w:p>
    <w:p w14:paraId="5E0AEAEA" w14:textId="6566F3D2" w:rsidR="00A24B56" w:rsidRPr="008707D3" w:rsidRDefault="00A24B56" w:rsidP="00A24B56">
      <w:pPr>
        <w:autoSpaceDE w:val="0"/>
        <w:autoSpaceDN w:val="0"/>
        <w:ind w:left="740" w:hangingChars="400" w:hanging="740"/>
        <w:rPr>
          <w:rFonts w:hAnsi="ＭＳ 明朝" w:cs="ＭＳ 明朝"/>
          <w:snapToGrid w:val="0"/>
          <w:kern w:val="0"/>
        </w:rPr>
      </w:pPr>
      <w:r w:rsidRPr="008707D3">
        <w:rPr>
          <w:rFonts w:hAnsi="ＭＳ 明朝" w:cs="ＭＳ 明朝" w:hint="eastAsia"/>
          <w:snapToGrid w:val="0"/>
          <w:kern w:val="0"/>
        </w:rPr>
        <w:t xml:space="preserve">　 </w:t>
      </w:r>
      <w:r w:rsidRPr="008707D3">
        <w:rPr>
          <w:rFonts w:hint="eastAsia"/>
        </w:rPr>
        <w:t xml:space="preserve">　</w:t>
      </w:r>
      <w:r w:rsidRPr="008707D3">
        <w:rPr>
          <w:rFonts w:hint="eastAsia"/>
          <w:w w:val="66"/>
        </w:rPr>
        <w:t>(ｲ)</w:t>
      </w:r>
      <w:r w:rsidRPr="008707D3">
        <w:rPr>
          <w:rFonts w:hint="eastAsia"/>
        </w:rPr>
        <w:t xml:space="preserve">　</w:t>
      </w:r>
      <w:r w:rsidRPr="008707D3">
        <w:rPr>
          <w:rFonts w:hAnsi="ＭＳ 明朝" w:cs="ＭＳ 明朝" w:hint="eastAsia"/>
          <w:snapToGrid w:val="0"/>
          <w:kern w:val="0"/>
        </w:rPr>
        <w:t>初度の入札において上記</w:t>
      </w:r>
      <w:r w:rsidR="00B8443C">
        <w:rPr>
          <w:rFonts w:hAnsi="ＭＳ 明朝" w:cs="ＭＳ 明朝" w:hint="eastAsia"/>
          <w:snapToGrid w:val="0"/>
          <w:kern w:val="0"/>
        </w:rPr>
        <w:t>アからク</w:t>
      </w:r>
      <w:r w:rsidRPr="008707D3">
        <w:rPr>
          <w:rFonts w:hAnsi="ＭＳ 明朝" w:cs="ＭＳ 明朝" w:hint="eastAsia"/>
          <w:snapToGrid w:val="0"/>
          <w:kern w:val="0"/>
        </w:rPr>
        <w:t>までの条件に違反し無効となった入札者のうち</w:t>
      </w:r>
      <w:r w:rsidR="001C3AFF" w:rsidRPr="008707D3">
        <w:rPr>
          <w:rFonts w:hAnsi="ＭＳ 明朝" w:cs="ＭＳ 明朝" w:hint="eastAsia"/>
          <w:snapToGrid w:val="0"/>
          <w:kern w:val="0"/>
        </w:rPr>
        <w:t>、</w:t>
      </w:r>
      <w:r w:rsidR="00B8443C">
        <w:rPr>
          <w:rFonts w:hAnsi="ＭＳ 明朝" w:cs="ＭＳ 明朝" w:hint="eastAsia"/>
          <w:snapToGrid w:val="0"/>
          <w:kern w:val="0"/>
        </w:rPr>
        <w:t>ア、エ</w:t>
      </w:r>
      <w:r w:rsidR="00BD0E4C">
        <w:rPr>
          <w:rFonts w:hAnsi="ＭＳ 明朝" w:cs="ＭＳ 明朝" w:hint="eastAsia"/>
          <w:snapToGrid w:val="0"/>
          <w:kern w:val="0"/>
        </w:rPr>
        <w:t>又は</w:t>
      </w:r>
      <w:r w:rsidR="00717C4F" w:rsidRPr="008707D3">
        <w:rPr>
          <w:rFonts w:hAnsi="ＭＳ 明朝" w:cs="ＭＳ 明朝" w:hint="eastAsia"/>
          <w:snapToGrid w:val="0"/>
          <w:kern w:val="0"/>
        </w:rPr>
        <w:t>オ</w:t>
      </w:r>
      <w:r w:rsidRPr="008707D3">
        <w:rPr>
          <w:rFonts w:hAnsi="ＭＳ 明朝" w:cs="ＭＳ 明朝" w:hint="eastAsia"/>
          <w:snapToGrid w:val="0"/>
          <w:kern w:val="0"/>
        </w:rPr>
        <w:t>に違反し無効となった者</w:t>
      </w:r>
      <w:r w:rsidR="00717C4F" w:rsidRPr="008707D3">
        <w:rPr>
          <w:rFonts w:hAnsi="ＭＳ 明朝" w:cs="ＭＳ 明朝" w:hint="eastAsia"/>
          <w:snapToGrid w:val="0"/>
          <w:kern w:val="0"/>
        </w:rPr>
        <w:t>以外の者</w:t>
      </w:r>
      <w:r w:rsidRPr="008707D3">
        <w:rPr>
          <w:rFonts w:hAnsi="ＭＳ 明朝" w:cs="ＭＳ 明朝" w:hint="eastAsia"/>
          <w:snapToGrid w:val="0"/>
          <w:kern w:val="0"/>
        </w:rPr>
        <w:t>。</w:t>
      </w:r>
    </w:p>
    <w:p w14:paraId="294EBDDA" w14:textId="5D257FD0" w:rsidR="00A24B56" w:rsidRPr="008707D3" w:rsidRDefault="00A24B56" w:rsidP="0089459D">
      <w:pPr>
        <w:autoSpaceDE w:val="0"/>
        <w:autoSpaceDN w:val="0"/>
        <w:adjustRightInd w:val="0"/>
        <w:ind w:leftChars="100" w:left="185"/>
        <w:jc w:val="left"/>
        <w:rPr>
          <w:rFonts w:hAnsi="ＭＳ 明朝" w:cs="ＭＳ 明朝"/>
          <w:snapToGrid w:val="0"/>
          <w:kern w:val="0"/>
        </w:rPr>
      </w:pPr>
      <w:r w:rsidRPr="008707D3">
        <w:rPr>
          <w:rFonts w:hint="eastAsia"/>
          <w:w w:val="66"/>
        </w:rPr>
        <w:t>(</w:t>
      </w:r>
      <w:r w:rsidR="00BD0E4C">
        <w:rPr>
          <w:rFonts w:hint="eastAsia"/>
          <w:w w:val="66"/>
        </w:rPr>
        <w:t>5</w:t>
      </w:r>
      <w:r w:rsidRPr="008707D3">
        <w:rPr>
          <w:rFonts w:hint="eastAsia"/>
          <w:w w:val="66"/>
        </w:rPr>
        <w:t xml:space="preserve">)　</w:t>
      </w:r>
      <w:r w:rsidRPr="008707D3">
        <w:rPr>
          <w:rFonts w:hAnsi="ＭＳ 明朝" w:cs="ＭＳ 明朝" w:hint="eastAsia"/>
          <w:snapToGrid w:val="0"/>
          <w:kern w:val="0"/>
        </w:rPr>
        <w:t>入札の無効</w:t>
      </w:r>
    </w:p>
    <w:p w14:paraId="4AAEDA9F" w14:textId="28C230F9" w:rsidR="00A24B56" w:rsidRPr="008707D3" w:rsidRDefault="00A24B56" w:rsidP="00BD0E4C">
      <w:pPr>
        <w:autoSpaceDE w:val="0"/>
        <w:autoSpaceDN w:val="0"/>
        <w:adjustRightInd w:val="0"/>
        <w:ind w:leftChars="150" w:left="278" w:firstLineChars="100" w:firstLine="185"/>
        <w:jc w:val="left"/>
        <w:rPr>
          <w:rFonts w:hAnsi="ＭＳ 明朝" w:cs="ＭＳ 明朝"/>
          <w:snapToGrid w:val="0"/>
          <w:kern w:val="0"/>
        </w:rPr>
      </w:pPr>
      <w:r w:rsidRPr="008707D3">
        <w:rPr>
          <w:rFonts w:hAnsi="ＭＳ 明朝" w:cs="ＭＳ 明朝" w:hint="eastAsia"/>
          <w:snapToGrid w:val="0"/>
          <w:kern w:val="0"/>
        </w:rPr>
        <w:t>本公告に示した一般競争入札参加資格のない者のした入札、入札者に求められる義務を履行しなかった者のした入札、申込書又は関係書類に虚偽の記載をした者のした入札</w:t>
      </w:r>
      <w:r w:rsidR="001C3AFF" w:rsidRPr="008707D3">
        <w:rPr>
          <w:rFonts w:hAnsi="ＭＳ 明朝" w:cs="ＭＳ 明朝" w:hint="eastAsia"/>
          <w:snapToGrid w:val="0"/>
          <w:kern w:val="0"/>
        </w:rPr>
        <w:t>及び入札</w:t>
      </w:r>
      <w:r w:rsidRPr="008707D3">
        <w:rPr>
          <w:rFonts w:hAnsi="ＭＳ 明朝" w:cs="ＭＳ 明朝" w:hint="eastAsia"/>
          <w:snapToGrid w:val="0"/>
          <w:kern w:val="0"/>
        </w:rPr>
        <w:t>に関する条件に違反した入札は無効とする。</w:t>
      </w:r>
    </w:p>
    <w:p w14:paraId="3105DBB5" w14:textId="3C45B9AC" w:rsidR="00A24B56" w:rsidRPr="008707D3" w:rsidRDefault="0089459D" w:rsidP="0089459D">
      <w:pPr>
        <w:autoSpaceDE w:val="0"/>
        <w:autoSpaceDN w:val="0"/>
        <w:adjustRightInd w:val="0"/>
        <w:ind w:leftChars="100" w:left="185"/>
        <w:jc w:val="left"/>
        <w:rPr>
          <w:rFonts w:hAnsi="ＭＳ 明朝" w:cs="ＭＳ 明朝"/>
          <w:snapToGrid w:val="0"/>
          <w:kern w:val="0"/>
        </w:rPr>
      </w:pPr>
      <w:r>
        <w:rPr>
          <w:rFonts w:hint="eastAsia"/>
          <w:w w:val="66"/>
        </w:rPr>
        <w:t>(</w:t>
      </w:r>
      <w:r w:rsidR="00BD0E4C">
        <w:rPr>
          <w:rFonts w:hint="eastAsia"/>
          <w:w w:val="66"/>
        </w:rPr>
        <w:t>6</w:t>
      </w:r>
      <w:r w:rsidR="00A24B56" w:rsidRPr="008707D3">
        <w:rPr>
          <w:rFonts w:hint="eastAsia"/>
          <w:w w:val="66"/>
        </w:rPr>
        <w:t xml:space="preserve">)　</w:t>
      </w:r>
      <w:r w:rsidR="00A24B56" w:rsidRPr="008707D3">
        <w:rPr>
          <w:rFonts w:hAnsi="ＭＳ 明朝" w:cs="ＭＳ 明朝" w:hint="eastAsia"/>
          <w:snapToGrid w:val="0"/>
          <w:kern w:val="0"/>
        </w:rPr>
        <w:t>契約書作成の要否</w:t>
      </w:r>
    </w:p>
    <w:p w14:paraId="48CA6F58" w14:textId="77777777" w:rsidR="00A24B56" w:rsidRPr="008707D3" w:rsidRDefault="00A24B56" w:rsidP="00BD0E4C">
      <w:pPr>
        <w:autoSpaceDE w:val="0"/>
        <w:autoSpaceDN w:val="0"/>
        <w:adjustRightInd w:val="0"/>
        <w:ind w:leftChars="150" w:left="278" w:firstLineChars="100" w:firstLine="185"/>
        <w:jc w:val="left"/>
        <w:rPr>
          <w:rFonts w:hAnsi="ＭＳ 明朝" w:cs="ＭＳ 明朝"/>
          <w:snapToGrid w:val="0"/>
          <w:kern w:val="0"/>
        </w:rPr>
      </w:pPr>
      <w:r w:rsidRPr="008707D3">
        <w:rPr>
          <w:rFonts w:hAnsi="ＭＳ 明朝" w:cs="ＭＳ 明朝" w:hint="eastAsia"/>
          <w:snapToGrid w:val="0"/>
          <w:kern w:val="0"/>
        </w:rPr>
        <w:t>要作成</w:t>
      </w:r>
    </w:p>
    <w:p w14:paraId="191E4C7A" w14:textId="5E6393BE" w:rsidR="00A24B56" w:rsidRDefault="0089459D" w:rsidP="0089459D">
      <w:pPr>
        <w:autoSpaceDE w:val="0"/>
        <w:autoSpaceDN w:val="0"/>
        <w:adjustRightInd w:val="0"/>
        <w:ind w:leftChars="100" w:left="185"/>
        <w:jc w:val="left"/>
        <w:rPr>
          <w:rFonts w:hAnsi="ＭＳ 明朝" w:cs="ＭＳ 明朝"/>
          <w:snapToGrid w:val="0"/>
          <w:kern w:val="0"/>
        </w:rPr>
      </w:pPr>
      <w:r>
        <w:rPr>
          <w:rFonts w:hint="eastAsia"/>
          <w:w w:val="66"/>
        </w:rPr>
        <w:t>(</w:t>
      </w:r>
      <w:r w:rsidR="00BD0E4C">
        <w:rPr>
          <w:rFonts w:hint="eastAsia"/>
          <w:w w:val="66"/>
        </w:rPr>
        <w:t>7</w:t>
      </w:r>
      <w:r>
        <w:rPr>
          <w:rFonts w:hint="eastAsia"/>
          <w:w w:val="66"/>
        </w:rPr>
        <w:t>)</w:t>
      </w:r>
      <w:r w:rsidR="00A24B56" w:rsidRPr="008707D3">
        <w:rPr>
          <w:rFonts w:hint="eastAsia"/>
          <w:w w:val="66"/>
        </w:rPr>
        <w:t xml:space="preserve">　</w:t>
      </w:r>
      <w:r w:rsidR="00A24B56" w:rsidRPr="008707D3">
        <w:rPr>
          <w:rFonts w:hAnsi="ＭＳ 明朝" w:cs="ＭＳ 明朝" w:hint="eastAsia"/>
          <w:snapToGrid w:val="0"/>
          <w:kern w:val="0"/>
        </w:rPr>
        <w:t>落札者の決定方法</w:t>
      </w:r>
    </w:p>
    <w:p w14:paraId="5AAB123C" w14:textId="12EE8929" w:rsidR="00A24B56" w:rsidRPr="008707D3" w:rsidRDefault="00A24B56" w:rsidP="00C96534">
      <w:pPr>
        <w:autoSpaceDE w:val="0"/>
        <w:autoSpaceDN w:val="0"/>
        <w:adjustRightInd w:val="0"/>
        <w:ind w:leftChars="150" w:left="278" w:firstLineChars="100" w:firstLine="185"/>
        <w:jc w:val="left"/>
        <w:rPr>
          <w:rFonts w:hAnsi="ＭＳ 明朝"/>
          <w:snapToGrid w:val="0"/>
          <w:kern w:val="0"/>
        </w:rPr>
      </w:pPr>
      <w:r w:rsidRPr="008707D3">
        <w:rPr>
          <w:rFonts w:hAnsi="ＭＳ 明朝" w:hint="eastAsia"/>
          <w:snapToGrid w:val="0"/>
          <w:kern w:val="0"/>
        </w:rPr>
        <w:t>入札説明書で示した</w:t>
      </w:r>
      <w:r w:rsidR="00BD0E4C">
        <w:rPr>
          <w:rFonts w:hAnsi="ＭＳ 明朝" w:hint="eastAsia"/>
          <w:snapToGrid w:val="0"/>
          <w:kern w:val="0"/>
        </w:rPr>
        <w:t>物品を納入できると</w:t>
      </w:r>
      <w:r w:rsidR="00C96534" w:rsidRPr="008707D3">
        <w:rPr>
          <w:rFonts w:hAnsi="ＭＳ 明朝" w:hint="eastAsia"/>
          <w:snapToGrid w:val="0"/>
          <w:kern w:val="0"/>
        </w:rPr>
        <w:t>契約担当者が判断した</w:t>
      </w:r>
      <w:r w:rsidRPr="008707D3">
        <w:rPr>
          <w:rFonts w:hAnsi="ＭＳ 明朝" w:hint="eastAsia"/>
          <w:snapToGrid w:val="0"/>
          <w:kern w:val="0"/>
        </w:rPr>
        <w:t>入札者であって、財務規則（昭和39年兵庫県規則第31号）第85条の規定に基づいて作成された予定価格の範囲内で最低の価格をもって有効な</w:t>
      </w:r>
      <w:r w:rsidRPr="008707D3">
        <w:rPr>
          <w:rFonts w:hAnsi="ＭＳ 明朝" w:hint="eastAsia"/>
          <w:snapToGrid w:val="0"/>
          <w:kern w:val="0"/>
        </w:rPr>
        <w:lastRenderedPageBreak/>
        <w:t>入札を行った者を落札者とする。</w:t>
      </w:r>
    </w:p>
    <w:p w14:paraId="4AB5B257" w14:textId="7760000B" w:rsidR="00664075" w:rsidRPr="0089459D" w:rsidRDefault="0089459D" w:rsidP="0089459D">
      <w:pPr>
        <w:autoSpaceDE w:val="0"/>
        <w:autoSpaceDN w:val="0"/>
        <w:adjustRightInd w:val="0"/>
        <w:ind w:leftChars="100" w:left="185"/>
        <w:jc w:val="left"/>
        <w:rPr>
          <w:rFonts w:hAnsi="ＭＳ 明朝" w:cs="ＭＳ 明朝"/>
          <w:snapToGrid w:val="0"/>
          <w:kern w:val="0"/>
        </w:rPr>
      </w:pPr>
      <w:r>
        <w:rPr>
          <w:rFonts w:hint="eastAsia"/>
          <w:w w:val="50"/>
        </w:rPr>
        <w:t>(</w:t>
      </w:r>
      <w:r w:rsidR="00BD0E4C">
        <w:rPr>
          <w:rFonts w:hint="eastAsia"/>
          <w:w w:val="50"/>
        </w:rPr>
        <w:t>8</w:t>
      </w:r>
      <w:r>
        <w:rPr>
          <w:rFonts w:hint="eastAsia"/>
          <w:w w:val="50"/>
        </w:rPr>
        <w:t>)</w:t>
      </w:r>
      <w:r>
        <w:rPr>
          <w:rFonts w:hint="eastAsia"/>
          <w:w w:val="66"/>
        </w:rPr>
        <w:t xml:space="preserve">　</w:t>
      </w:r>
      <w:r w:rsidR="00664075" w:rsidRPr="008707D3">
        <w:rPr>
          <w:rFonts w:hint="eastAsia"/>
          <w:sz w:val="20"/>
          <w:szCs w:val="20"/>
        </w:rPr>
        <w:t>その他</w:t>
      </w:r>
    </w:p>
    <w:p w14:paraId="5BEE4E68" w14:textId="0FCA7AE8" w:rsidR="005040E1" w:rsidRPr="008707D3" w:rsidRDefault="00664075" w:rsidP="00664075">
      <w:pPr>
        <w:pStyle w:val="ac"/>
        <w:wordWrap/>
        <w:adjustRightInd/>
        <w:spacing w:line="240" w:lineRule="auto"/>
        <w:ind w:firstLineChars="250" w:firstLine="493"/>
        <w:rPr>
          <w:sz w:val="20"/>
          <w:szCs w:val="20"/>
        </w:rPr>
      </w:pPr>
      <w:r w:rsidRPr="008707D3">
        <w:rPr>
          <w:rFonts w:hint="eastAsia"/>
          <w:sz w:val="20"/>
          <w:szCs w:val="20"/>
        </w:rPr>
        <w:t>詳細は入札説明書による。</w:t>
      </w:r>
    </w:p>
    <w:sectPr w:rsidR="005040E1" w:rsidRPr="008707D3" w:rsidSect="003642F2">
      <w:headerReference w:type="default" r:id="rId10"/>
      <w:footerReference w:type="default" r:id="rId11"/>
      <w:type w:val="continuous"/>
      <w:pgSz w:w="11906" w:h="16838" w:code="9"/>
      <w:pgMar w:top="1134" w:right="1418" w:bottom="964" w:left="1418" w:header="567" w:footer="227" w:gutter="0"/>
      <w:pgBorders w:zOrder="back">
        <w:top w:val="single" w:sz="12" w:space="8" w:color="auto"/>
        <w:left w:val="single" w:sz="12" w:space="8" w:color="auto"/>
        <w:bottom w:val="single" w:sz="12" w:space="0" w:color="auto"/>
        <w:right w:val="single" w:sz="12" w:space="8" w:color="auto"/>
      </w:pgBorders>
      <w:pgNumType w:fmt="numberInDash"/>
      <w:cols w:space="425"/>
      <w:docGrid w:type="linesAndChars" w:linePitch="286" w:charSpace="-10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4BA20" w14:textId="77777777" w:rsidR="00EA7868" w:rsidRDefault="00EA7868">
      <w:r>
        <w:separator/>
      </w:r>
    </w:p>
  </w:endnote>
  <w:endnote w:type="continuationSeparator" w:id="0">
    <w:p w14:paraId="5284C64D" w14:textId="77777777" w:rsidR="00EA7868" w:rsidRDefault="00EA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6339481"/>
      <w:docPartObj>
        <w:docPartGallery w:val="Page Numbers (Bottom of Page)"/>
        <w:docPartUnique/>
      </w:docPartObj>
    </w:sdtPr>
    <w:sdtContent>
      <w:p w14:paraId="0771F72D" w14:textId="7829DC3F" w:rsidR="003642F2" w:rsidRDefault="003642F2">
        <w:pPr>
          <w:pStyle w:val="a6"/>
          <w:jc w:val="center"/>
        </w:pPr>
        <w:r>
          <w:fldChar w:fldCharType="begin"/>
        </w:r>
        <w:r>
          <w:instrText>PAGE   \* MERGEFORMAT</w:instrText>
        </w:r>
        <w:r>
          <w:fldChar w:fldCharType="separate"/>
        </w:r>
        <w:r w:rsidR="00634FAD" w:rsidRPr="00634FAD">
          <w:rPr>
            <w:noProof/>
            <w:lang w:val="ja-JP"/>
          </w:rPr>
          <w:t>-</w:t>
        </w:r>
        <w:r w:rsidR="00634FAD">
          <w:rPr>
            <w:noProof/>
          </w:rPr>
          <w:t xml:space="preserve"> 3 -</w:t>
        </w:r>
        <w:r>
          <w:fldChar w:fldCharType="end"/>
        </w:r>
      </w:p>
    </w:sdtContent>
  </w:sdt>
  <w:p w14:paraId="42F2CCEB" w14:textId="77777777" w:rsidR="003642F2" w:rsidRDefault="003642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82BD8" w14:textId="77777777" w:rsidR="00EA7868" w:rsidRDefault="00EA7868">
      <w:r>
        <w:separator/>
      </w:r>
    </w:p>
  </w:footnote>
  <w:footnote w:type="continuationSeparator" w:id="0">
    <w:p w14:paraId="02A11837" w14:textId="77777777" w:rsidR="00EA7868" w:rsidRDefault="00EA7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E4E6D" w14:textId="6625E3FF" w:rsidR="00F30816" w:rsidRPr="008D0128" w:rsidRDefault="00F30816" w:rsidP="00942EB0">
    <w:pPr>
      <w:pStyle w:val="a5"/>
      <w:jc w:val="right"/>
      <w:rPr>
        <w:rFonts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lignBordersAndEdg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09"/>
    <w:rsid w:val="00003021"/>
    <w:rsid w:val="00033AB9"/>
    <w:rsid w:val="0005047C"/>
    <w:rsid w:val="0006092D"/>
    <w:rsid w:val="0007318A"/>
    <w:rsid w:val="00077645"/>
    <w:rsid w:val="000903E0"/>
    <w:rsid w:val="000B0D07"/>
    <w:rsid w:val="000C61AE"/>
    <w:rsid w:val="000D1AC1"/>
    <w:rsid w:val="000D4B0C"/>
    <w:rsid w:val="000E104B"/>
    <w:rsid w:val="000E40D9"/>
    <w:rsid w:val="001027B9"/>
    <w:rsid w:val="00112226"/>
    <w:rsid w:val="00122512"/>
    <w:rsid w:val="00144051"/>
    <w:rsid w:val="00164C97"/>
    <w:rsid w:val="001A1E52"/>
    <w:rsid w:val="001B0613"/>
    <w:rsid w:val="001B2934"/>
    <w:rsid w:val="001C3AFF"/>
    <w:rsid w:val="001D1099"/>
    <w:rsid w:val="001D5541"/>
    <w:rsid w:val="0021400C"/>
    <w:rsid w:val="002733D0"/>
    <w:rsid w:val="00290062"/>
    <w:rsid w:val="002B73C4"/>
    <w:rsid w:val="002C6ED5"/>
    <w:rsid w:val="002D1535"/>
    <w:rsid w:val="0031318B"/>
    <w:rsid w:val="00317291"/>
    <w:rsid w:val="00334D75"/>
    <w:rsid w:val="003527E1"/>
    <w:rsid w:val="00356DB0"/>
    <w:rsid w:val="003642F2"/>
    <w:rsid w:val="00375947"/>
    <w:rsid w:val="003805D3"/>
    <w:rsid w:val="00393F87"/>
    <w:rsid w:val="003A39C0"/>
    <w:rsid w:val="003C5BE7"/>
    <w:rsid w:val="003D2349"/>
    <w:rsid w:val="003E187B"/>
    <w:rsid w:val="003E67FF"/>
    <w:rsid w:val="003F3AA7"/>
    <w:rsid w:val="003F5C0C"/>
    <w:rsid w:val="00401A7E"/>
    <w:rsid w:val="00454E77"/>
    <w:rsid w:val="004553A9"/>
    <w:rsid w:val="0045797C"/>
    <w:rsid w:val="004A15AF"/>
    <w:rsid w:val="004A6128"/>
    <w:rsid w:val="004B412A"/>
    <w:rsid w:val="004B7CB0"/>
    <w:rsid w:val="004D283D"/>
    <w:rsid w:val="004D3680"/>
    <w:rsid w:val="004E54ED"/>
    <w:rsid w:val="005040E1"/>
    <w:rsid w:val="005105D5"/>
    <w:rsid w:val="00513257"/>
    <w:rsid w:val="0051403F"/>
    <w:rsid w:val="00517A0E"/>
    <w:rsid w:val="005204C8"/>
    <w:rsid w:val="0054659F"/>
    <w:rsid w:val="005507D1"/>
    <w:rsid w:val="00582F5D"/>
    <w:rsid w:val="005B3061"/>
    <w:rsid w:val="005D7161"/>
    <w:rsid w:val="005F7166"/>
    <w:rsid w:val="00604CE1"/>
    <w:rsid w:val="00622AC3"/>
    <w:rsid w:val="00623B51"/>
    <w:rsid w:val="0063331D"/>
    <w:rsid w:val="00633ECE"/>
    <w:rsid w:val="0063432E"/>
    <w:rsid w:val="00634FAD"/>
    <w:rsid w:val="00635636"/>
    <w:rsid w:val="006522D9"/>
    <w:rsid w:val="0066215D"/>
    <w:rsid w:val="00664075"/>
    <w:rsid w:val="00690B0D"/>
    <w:rsid w:val="006B2F15"/>
    <w:rsid w:val="006E2E4A"/>
    <w:rsid w:val="006F0822"/>
    <w:rsid w:val="007134B0"/>
    <w:rsid w:val="00717C4F"/>
    <w:rsid w:val="00720123"/>
    <w:rsid w:val="00726540"/>
    <w:rsid w:val="00737019"/>
    <w:rsid w:val="00751B7E"/>
    <w:rsid w:val="00754E2B"/>
    <w:rsid w:val="00777105"/>
    <w:rsid w:val="007B0C87"/>
    <w:rsid w:val="007B44FE"/>
    <w:rsid w:val="007B5851"/>
    <w:rsid w:val="007D5DCE"/>
    <w:rsid w:val="007E75DF"/>
    <w:rsid w:val="00803B76"/>
    <w:rsid w:val="00804316"/>
    <w:rsid w:val="00830CAC"/>
    <w:rsid w:val="008707D3"/>
    <w:rsid w:val="0089459D"/>
    <w:rsid w:val="008A2475"/>
    <w:rsid w:val="008A2709"/>
    <w:rsid w:val="008A3B17"/>
    <w:rsid w:val="008B1C5A"/>
    <w:rsid w:val="008B678F"/>
    <w:rsid w:val="008C3CE8"/>
    <w:rsid w:val="008C400D"/>
    <w:rsid w:val="008D0128"/>
    <w:rsid w:val="008D7BD3"/>
    <w:rsid w:val="008E46EE"/>
    <w:rsid w:val="008F4DC3"/>
    <w:rsid w:val="009036B4"/>
    <w:rsid w:val="0091244C"/>
    <w:rsid w:val="009357E9"/>
    <w:rsid w:val="00942EB0"/>
    <w:rsid w:val="009438C3"/>
    <w:rsid w:val="009637FF"/>
    <w:rsid w:val="009738C6"/>
    <w:rsid w:val="00985551"/>
    <w:rsid w:val="00996102"/>
    <w:rsid w:val="009A067E"/>
    <w:rsid w:val="009A2AE5"/>
    <w:rsid w:val="009D10FC"/>
    <w:rsid w:val="009F182A"/>
    <w:rsid w:val="00A03A1E"/>
    <w:rsid w:val="00A24B56"/>
    <w:rsid w:val="00A32822"/>
    <w:rsid w:val="00A417F1"/>
    <w:rsid w:val="00A45997"/>
    <w:rsid w:val="00A53139"/>
    <w:rsid w:val="00A54A6F"/>
    <w:rsid w:val="00A552B4"/>
    <w:rsid w:val="00A840B8"/>
    <w:rsid w:val="00AA4A13"/>
    <w:rsid w:val="00AB0342"/>
    <w:rsid w:val="00AD34DD"/>
    <w:rsid w:val="00B02375"/>
    <w:rsid w:val="00B03FD5"/>
    <w:rsid w:val="00B15C79"/>
    <w:rsid w:val="00B32A88"/>
    <w:rsid w:val="00B405B1"/>
    <w:rsid w:val="00B46A1F"/>
    <w:rsid w:val="00B8443C"/>
    <w:rsid w:val="00B9212D"/>
    <w:rsid w:val="00B92858"/>
    <w:rsid w:val="00B94E6A"/>
    <w:rsid w:val="00B96E6A"/>
    <w:rsid w:val="00BA2B12"/>
    <w:rsid w:val="00BA7309"/>
    <w:rsid w:val="00BC530B"/>
    <w:rsid w:val="00BD0E4C"/>
    <w:rsid w:val="00BD1F34"/>
    <w:rsid w:val="00BF25F1"/>
    <w:rsid w:val="00BF3156"/>
    <w:rsid w:val="00BF3C60"/>
    <w:rsid w:val="00BF72F1"/>
    <w:rsid w:val="00C0764C"/>
    <w:rsid w:val="00C1027B"/>
    <w:rsid w:val="00C13B65"/>
    <w:rsid w:val="00C152F4"/>
    <w:rsid w:val="00C253AD"/>
    <w:rsid w:val="00C3618A"/>
    <w:rsid w:val="00C556D3"/>
    <w:rsid w:val="00C5627E"/>
    <w:rsid w:val="00C67F29"/>
    <w:rsid w:val="00C77C5F"/>
    <w:rsid w:val="00C9218E"/>
    <w:rsid w:val="00C95CFA"/>
    <w:rsid w:val="00C96534"/>
    <w:rsid w:val="00C97A2F"/>
    <w:rsid w:val="00CA397B"/>
    <w:rsid w:val="00CA4265"/>
    <w:rsid w:val="00CB09D5"/>
    <w:rsid w:val="00CC0B33"/>
    <w:rsid w:val="00CD11FC"/>
    <w:rsid w:val="00CD2139"/>
    <w:rsid w:val="00CF1699"/>
    <w:rsid w:val="00CF6049"/>
    <w:rsid w:val="00D00A52"/>
    <w:rsid w:val="00D04F16"/>
    <w:rsid w:val="00D051A4"/>
    <w:rsid w:val="00D122B4"/>
    <w:rsid w:val="00D13ECB"/>
    <w:rsid w:val="00D208E0"/>
    <w:rsid w:val="00D21BC8"/>
    <w:rsid w:val="00D23FDC"/>
    <w:rsid w:val="00D54D65"/>
    <w:rsid w:val="00D95EF2"/>
    <w:rsid w:val="00DB64FD"/>
    <w:rsid w:val="00DC2B5A"/>
    <w:rsid w:val="00DC49B6"/>
    <w:rsid w:val="00DC79F0"/>
    <w:rsid w:val="00DF4712"/>
    <w:rsid w:val="00E302DD"/>
    <w:rsid w:val="00E355C4"/>
    <w:rsid w:val="00E4392D"/>
    <w:rsid w:val="00E63394"/>
    <w:rsid w:val="00E67C06"/>
    <w:rsid w:val="00E70D06"/>
    <w:rsid w:val="00E71E46"/>
    <w:rsid w:val="00E85105"/>
    <w:rsid w:val="00E86C0F"/>
    <w:rsid w:val="00EA7868"/>
    <w:rsid w:val="00EB65FB"/>
    <w:rsid w:val="00EC5596"/>
    <w:rsid w:val="00EE6A5C"/>
    <w:rsid w:val="00F0499A"/>
    <w:rsid w:val="00F07066"/>
    <w:rsid w:val="00F113EC"/>
    <w:rsid w:val="00F1146C"/>
    <w:rsid w:val="00F16539"/>
    <w:rsid w:val="00F1723B"/>
    <w:rsid w:val="00F30816"/>
    <w:rsid w:val="00F42357"/>
    <w:rsid w:val="00F437CC"/>
    <w:rsid w:val="00F50DA7"/>
    <w:rsid w:val="00F66A90"/>
    <w:rsid w:val="00FB5FEA"/>
    <w:rsid w:val="00FF7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EE4E68"/>
  <w15:chartTrackingRefBased/>
  <w15:docId w15:val="{7724D4DA-FD16-4448-951E-9126E78C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2822"/>
    <w:pPr>
      <w:widowControl w:val="0"/>
      <w:jc w:val="both"/>
    </w:pPr>
    <w:rPr>
      <w:rFonts w:ascii="ＭＳ 明朝"/>
      <w:kern w:val="2"/>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333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A2B12"/>
    <w:rPr>
      <w:rFonts w:ascii="Arial" w:eastAsia="ＭＳ ゴシック" w:hAnsi="Arial"/>
      <w:sz w:val="18"/>
      <w:szCs w:val="18"/>
    </w:rPr>
  </w:style>
  <w:style w:type="paragraph" w:styleId="a5">
    <w:name w:val="header"/>
    <w:basedOn w:val="a"/>
    <w:rsid w:val="008D0128"/>
    <w:pPr>
      <w:tabs>
        <w:tab w:val="center" w:pos="4252"/>
        <w:tab w:val="right" w:pos="8504"/>
      </w:tabs>
      <w:snapToGrid w:val="0"/>
    </w:pPr>
  </w:style>
  <w:style w:type="paragraph" w:styleId="a6">
    <w:name w:val="footer"/>
    <w:basedOn w:val="a"/>
    <w:link w:val="a7"/>
    <w:uiPriority w:val="99"/>
    <w:rsid w:val="008D0128"/>
    <w:pPr>
      <w:tabs>
        <w:tab w:val="center" w:pos="4252"/>
        <w:tab w:val="right" w:pos="8504"/>
      </w:tabs>
      <w:snapToGrid w:val="0"/>
    </w:pPr>
  </w:style>
  <w:style w:type="character" w:styleId="a8">
    <w:name w:val="page number"/>
    <w:basedOn w:val="a0"/>
    <w:rsid w:val="001A1E52"/>
  </w:style>
  <w:style w:type="character" w:styleId="a9">
    <w:name w:val="annotation reference"/>
    <w:basedOn w:val="a0"/>
    <w:semiHidden/>
    <w:rsid w:val="0045797C"/>
    <w:rPr>
      <w:sz w:val="18"/>
      <w:szCs w:val="18"/>
    </w:rPr>
  </w:style>
  <w:style w:type="paragraph" w:styleId="aa">
    <w:name w:val="annotation text"/>
    <w:basedOn w:val="a"/>
    <w:semiHidden/>
    <w:rsid w:val="0045797C"/>
    <w:pPr>
      <w:jc w:val="left"/>
    </w:pPr>
  </w:style>
  <w:style w:type="paragraph" w:styleId="ab">
    <w:name w:val="annotation subject"/>
    <w:basedOn w:val="aa"/>
    <w:next w:val="aa"/>
    <w:semiHidden/>
    <w:rsid w:val="0045797C"/>
    <w:rPr>
      <w:b/>
      <w:bCs/>
    </w:rPr>
  </w:style>
  <w:style w:type="paragraph" w:customStyle="1" w:styleId="ac">
    <w:name w:val="一太郎"/>
    <w:rsid w:val="00A24B56"/>
    <w:pPr>
      <w:widowControl w:val="0"/>
      <w:wordWrap w:val="0"/>
      <w:autoSpaceDE w:val="0"/>
      <w:autoSpaceDN w:val="0"/>
      <w:adjustRightInd w:val="0"/>
      <w:spacing w:line="230" w:lineRule="exact"/>
      <w:jc w:val="both"/>
    </w:pPr>
    <w:rPr>
      <w:rFonts w:ascii="Times New Roman" w:hAnsi="Times New Roman"/>
      <w:spacing w:val="1"/>
      <w:sz w:val="21"/>
      <w:szCs w:val="21"/>
    </w:rPr>
  </w:style>
  <w:style w:type="paragraph" w:styleId="ad">
    <w:name w:val="Date"/>
    <w:basedOn w:val="a"/>
    <w:next w:val="a"/>
    <w:link w:val="ae"/>
    <w:uiPriority w:val="99"/>
    <w:semiHidden/>
    <w:unhideWhenUsed/>
    <w:rsid w:val="00717C4F"/>
  </w:style>
  <w:style w:type="character" w:customStyle="1" w:styleId="ae">
    <w:name w:val="日付 (文字)"/>
    <w:basedOn w:val="a0"/>
    <w:link w:val="ad"/>
    <w:uiPriority w:val="99"/>
    <w:semiHidden/>
    <w:rsid w:val="00717C4F"/>
    <w:rPr>
      <w:rFonts w:ascii="ＭＳ 明朝"/>
      <w:kern w:val="2"/>
      <w:sz w:val="19"/>
      <w:szCs w:val="19"/>
    </w:rPr>
  </w:style>
  <w:style w:type="character" w:styleId="af">
    <w:name w:val="Hyperlink"/>
    <w:basedOn w:val="a0"/>
    <w:uiPriority w:val="99"/>
    <w:unhideWhenUsed/>
    <w:rsid w:val="002B73C4"/>
    <w:rPr>
      <w:color w:val="0563C1" w:themeColor="hyperlink"/>
      <w:u w:val="single"/>
    </w:rPr>
  </w:style>
  <w:style w:type="character" w:customStyle="1" w:styleId="a7">
    <w:name w:val="フッター (文字)"/>
    <w:basedOn w:val="a0"/>
    <w:link w:val="a6"/>
    <w:uiPriority w:val="99"/>
    <w:rsid w:val="003642F2"/>
    <w:rPr>
      <w:rFonts w:ascii="ＭＳ 明朝"/>
      <w:kern w:val="2"/>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8AEEE-840A-4436-BEBE-D998AAF001C0}">
  <ds:schemaRefs>
    <ds:schemaRef ds:uri="http://schemas.microsoft.com/sharepoint/v3/contenttype/forms"/>
  </ds:schemaRefs>
</ds:datastoreItem>
</file>

<file path=customXml/itemProps2.xml><?xml version="1.0" encoding="utf-8"?>
<ds:datastoreItem xmlns:ds="http://schemas.openxmlformats.org/officeDocument/2006/customXml" ds:itemID="{89F3EFD0-C68C-4B61-96B5-65839A3B0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96440B-D69A-4458-AFAE-43DC9E485C04}">
  <ds:schemaRefs>
    <ds:schemaRef ds:uri="http://schemas.openxmlformats.org/officeDocument/2006/bibliography"/>
  </ds:schemaRefs>
</ds:datastoreItem>
</file>

<file path=customXml/itemProps4.xml><?xml version="1.0" encoding="utf-8"?>
<ds:datastoreItem xmlns:ds="http://schemas.openxmlformats.org/officeDocument/2006/customXml" ds:itemID="{3FFDD2FE-A89A-44AE-B298-FA39FC6CDF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445</Words>
  <Characters>2541</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告　　　　　　　　　示</vt:lpstr>
      <vt:lpstr>告　　　　　　　　　示</vt:lpstr>
    </vt:vector>
  </TitlesOfParts>
  <Company>兵庫県</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告　　　　　　　　　示</dc:title>
  <dc:subject/>
  <dc:creator>m098096</dc:creator>
  <cp:keywords/>
  <dc:description/>
  <cp:lastModifiedBy>坂田　啓介</cp:lastModifiedBy>
  <cp:revision>19</cp:revision>
  <cp:lastPrinted>2025-08-25T07:29:00Z</cp:lastPrinted>
  <dcterms:created xsi:type="dcterms:W3CDTF">2025-08-26T06:06:00Z</dcterms:created>
  <dcterms:modified xsi:type="dcterms:W3CDTF">2026-08-26T04:36:00Z</dcterms:modified>
</cp:coreProperties>
</file>