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EE7E8" w14:textId="77777777" w:rsidR="00DC448C" w:rsidRPr="000D19D4" w:rsidRDefault="00DC448C" w:rsidP="004F6C0D">
      <w:pPr>
        <w:autoSpaceDE w:val="0"/>
        <w:autoSpaceDN w:val="0"/>
        <w:adjustRightInd w:val="0"/>
        <w:spacing w:line="360" w:lineRule="auto"/>
        <w:jc w:val="right"/>
        <w:rPr>
          <w:color w:val="000000" w:themeColor="text1"/>
        </w:rPr>
      </w:pPr>
      <w:r w:rsidRPr="000D19D4">
        <w:rPr>
          <w:rFonts w:hint="eastAsia"/>
          <w:noProof/>
          <w:color w:val="000000" w:themeColor="text1"/>
        </w:rPr>
        <mc:AlternateContent>
          <mc:Choice Requires="wps">
            <w:drawing>
              <wp:anchor distT="0" distB="0" distL="114300" distR="114300" simplePos="0" relativeHeight="251664384" behindDoc="0" locked="0" layoutInCell="1" allowOverlap="1" wp14:anchorId="141EE8EF" wp14:editId="141EE8F0">
                <wp:simplePos x="0" y="0"/>
                <wp:positionH relativeFrom="column">
                  <wp:posOffset>5292725</wp:posOffset>
                </wp:positionH>
                <wp:positionV relativeFrom="paragraph">
                  <wp:posOffset>262255</wp:posOffset>
                </wp:positionV>
                <wp:extent cx="569595" cy="581025"/>
                <wp:effectExtent l="0" t="0" r="20955" b="28575"/>
                <wp:wrapNone/>
                <wp:docPr id="2" name="正方形/長方形 2"/>
                <wp:cNvGraphicFramePr/>
                <a:graphic xmlns:a="http://schemas.openxmlformats.org/drawingml/2006/main">
                  <a:graphicData uri="http://schemas.microsoft.com/office/word/2010/wordprocessingShape">
                    <wps:wsp>
                      <wps:cNvSpPr/>
                      <wps:spPr>
                        <a:xfrm>
                          <a:off x="0" y="0"/>
                          <a:ext cx="569595" cy="581025"/>
                        </a:xfrm>
                        <a:prstGeom prst="rect">
                          <a:avLst/>
                        </a:prstGeom>
                        <a:noFill/>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04DAF" id="正方形/長方形 2" o:spid="_x0000_s1026" style="position:absolute;left:0;text-align:left;margin-left:416.75pt;margin-top:20.65pt;width:44.8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" filled="f" strokecolor="black [3213]" strokeweight=".5pt">
                <v:stroke dashstyle="1 1"/>
              </v:rect>
            </w:pict>
          </mc:Fallback>
        </mc:AlternateContent>
      </w:r>
    </w:p>
    <w:p w14:paraId="141EE7E9" w14:textId="77777777" w:rsidR="00137AC4" w:rsidRPr="000D19D4" w:rsidRDefault="00137AC4" w:rsidP="004F6C0D">
      <w:pPr>
        <w:autoSpaceDE w:val="0"/>
        <w:autoSpaceDN w:val="0"/>
        <w:adjustRightInd w:val="0"/>
        <w:spacing w:line="360" w:lineRule="auto"/>
        <w:jc w:val="right"/>
        <w:rPr>
          <w:color w:val="000000" w:themeColor="text1"/>
        </w:rPr>
      </w:pPr>
      <w:r w:rsidRPr="000D19D4">
        <w:rPr>
          <w:rFonts w:hint="eastAsia"/>
          <w:color w:val="000000" w:themeColor="text1"/>
        </w:rPr>
        <w:t>収　入</w:t>
      </w:r>
    </w:p>
    <w:p w14:paraId="141EE7EA" w14:textId="77777777" w:rsidR="00137AC4" w:rsidRPr="000D19D4" w:rsidRDefault="00137AC4" w:rsidP="004F6C0D">
      <w:pPr>
        <w:autoSpaceDE w:val="0"/>
        <w:autoSpaceDN w:val="0"/>
        <w:adjustRightInd w:val="0"/>
        <w:spacing w:line="360" w:lineRule="auto"/>
        <w:jc w:val="right"/>
        <w:rPr>
          <w:color w:val="000000" w:themeColor="text1"/>
        </w:rPr>
      </w:pPr>
      <w:r w:rsidRPr="000D19D4">
        <w:rPr>
          <w:rFonts w:hint="eastAsia"/>
          <w:color w:val="000000" w:themeColor="text1"/>
        </w:rPr>
        <w:t>印　紙</w:t>
      </w:r>
    </w:p>
    <w:p w14:paraId="141EE7EB" w14:textId="77777777" w:rsidR="00137AC4" w:rsidRPr="000D19D4" w:rsidRDefault="00137AC4" w:rsidP="004F6C0D">
      <w:pPr>
        <w:autoSpaceDE w:val="0"/>
        <w:autoSpaceDN w:val="0"/>
        <w:adjustRightInd w:val="0"/>
        <w:spacing w:line="360" w:lineRule="auto"/>
        <w:rPr>
          <w:color w:val="000000" w:themeColor="text1"/>
        </w:rPr>
      </w:pPr>
    </w:p>
    <w:p w14:paraId="2F70711A" w14:textId="77777777" w:rsidR="000D19D4" w:rsidRPr="000D19D4" w:rsidRDefault="00665DFC" w:rsidP="004F6C0D">
      <w:pPr>
        <w:autoSpaceDE w:val="0"/>
        <w:autoSpaceDN w:val="0"/>
        <w:adjustRightInd w:val="0"/>
        <w:spacing w:line="360" w:lineRule="auto"/>
        <w:jc w:val="center"/>
        <w:rPr>
          <w:color w:val="000000" w:themeColor="text1"/>
          <w:sz w:val="24"/>
          <w:szCs w:val="24"/>
        </w:rPr>
      </w:pPr>
      <w:r w:rsidRPr="000D19D4">
        <w:rPr>
          <w:rFonts w:hint="eastAsia"/>
          <w:color w:val="000000" w:themeColor="text1"/>
          <w:sz w:val="24"/>
          <w:szCs w:val="24"/>
        </w:rPr>
        <w:t>インフルエンサーを活用した</w:t>
      </w:r>
      <w:r w:rsidR="000D19D4" w:rsidRPr="000D19D4">
        <w:rPr>
          <w:rFonts w:hint="eastAsia"/>
          <w:color w:val="000000" w:themeColor="text1"/>
          <w:sz w:val="24"/>
          <w:szCs w:val="24"/>
        </w:rPr>
        <w:t>「</w:t>
      </w:r>
      <w:r w:rsidRPr="000D19D4">
        <w:rPr>
          <w:rFonts w:hint="eastAsia"/>
          <w:color w:val="000000" w:themeColor="text1"/>
          <w:sz w:val="24"/>
          <w:szCs w:val="24"/>
        </w:rPr>
        <w:t>ひょうご EXPO 41</w:t>
      </w:r>
      <w:r w:rsidR="000D19D4" w:rsidRPr="000D19D4">
        <w:rPr>
          <w:rFonts w:hint="eastAsia"/>
          <w:color w:val="000000" w:themeColor="text1"/>
          <w:sz w:val="24"/>
          <w:szCs w:val="24"/>
        </w:rPr>
        <w:t>」</w:t>
      </w:r>
      <w:r w:rsidRPr="000D19D4">
        <w:rPr>
          <w:rFonts w:hint="eastAsia"/>
          <w:color w:val="000000" w:themeColor="text1"/>
          <w:sz w:val="24"/>
          <w:szCs w:val="24"/>
        </w:rPr>
        <w:t>プロモーション動画作成</w:t>
      </w:r>
      <w:r w:rsidR="000D19D4" w:rsidRPr="000D19D4">
        <w:rPr>
          <w:rFonts w:hint="eastAsia"/>
          <w:color w:val="000000" w:themeColor="text1"/>
          <w:sz w:val="24"/>
          <w:szCs w:val="24"/>
        </w:rPr>
        <w:t>等</w:t>
      </w:r>
      <w:r w:rsidRPr="000D19D4">
        <w:rPr>
          <w:rFonts w:hint="eastAsia"/>
          <w:color w:val="000000" w:themeColor="text1"/>
          <w:sz w:val="24"/>
          <w:szCs w:val="24"/>
        </w:rPr>
        <w:t>業務</w:t>
      </w:r>
      <w:r w:rsidR="008C6BBF" w:rsidRPr="000D19D4">
        <w:rPr>
          <w:rFonts w:hint="eastAsia"/>
          <w:color w:val="000000" w:themeColor="text1"/>
          <w:sz w:val="24"/>
          <w:szCs w:val="24"/>
        </w:rPr>
        <w:t xml:space="preserve">　</w:t>
      </w:r>
    </w:p>
    <w:p w14:paraId="141EE7EC" w14:textId="5A66A90E" w:rsidR="00137AC4" w:rsidRPr="000D19D4" w:rsidRDefault="00F95D5E" w:rsidP="004F6C0D">
      <w:pPr>
        <w:autoSpaceDE w:val="0"/>
        <w:autoSpaceDN w:val="0"/>
        <w:adjustRightInd w:val="0"/>
        <w:spacing w:line="360" w:lineRule="auto"/>
        <w:jc w:val="center"/>
        <w:rPr>
          <w:color w:val="000000" w:themeColor="text1"/>
          <w:sz w:val="24"/>
          <w:szCs w:val="24"/>
        </w:rPr>
      </w:pPr>
      <w:r w:rsidRPr="000D19D4">
        <w:rPr>
          <w:rFonts w:hint="eastAsia"/>
          <w:color w:val="000000" w:themeColor="text1"/>
          <w:sz w:val="24"/>
          <w:szCs w:val="24"/>
        </w:rPr>
        <w:t>委</w:t>
      </w:r>
      <w:r w:rsidR="00137AC4" w:rsidRPr="000D19D4">
        <w:rPr>
          <w:rFonts w:hint="eastAsia"/>
          <w:color w:val="000000" w:themeColor="text1"/>
          <w:sz w:val="24"/>
          <w:szCs w:val="24"/>
        </w:rPr>
        <w:t>託契約書</w:t>
      </w:r>
    </w:p>
    <w:p w14:paraId="141EE7ED" w14:textId="77777777" w:rsidR="00137AC4" w:rsidRPr="0044641B" w:rsidRDefault="00137AC4" w:rsidP="004F6C0D">
      <w:pPr>
        <w:autoSpaceDE w:val="0"/>
        <w:autoSpaceDN w:val="0"/>
        <w:adjustRightInd w:val="0"/>
        <w:spacing w:line="360" w:lineRule="auto"/>
        <w:rPr>
          <w:color w:val="4F81BD" w:themeColor="accent1"/>
        </w:rPr>
      </w:pPr>
    </w:p>
    <w:p w14:paraId="141EE7EE" w14:textId="77777777" w:rsidR="00137AC4" w:rsidRPr="000D19D4" w:rsidRDefault="00137AC4" w:rsidP="004F6C0D">
      <w:pPr>
        <w:autoSpaceDE w:val="0"/>
        <w:autoSpaceDN w:val="0"/>
        <w:adjustRightInd w:val="0"/>
        <w:spacing w:line="360" w:lineRule="auto"/>
        <w:ind w:firstLineChars="100" w:firstLine="193"/>
        <w:rPr>
          <w:color w:val="000000" w:themeColor="text1"/>
        </w:rPr>
      </w:pPr>
      <w:r w:rsidRPr="000D19D4">
        <w:rPr>
          <w:rFonts w:hint="eastAsia"/>
          <w:color w:val="000000" w:themeColor="text1"/>
        </w:rPr>
        <w:t>兵庫県（以下「甲」という。）と　　　　　　　　（以下「乙」という。）とは、次のとおり委託契約を締結する。</w:t>
      </w:r>
    </w:p>
    <w:p w14:paraId="141EE7EF" w14:textId="77777777" w:rsidR="00137AC4" w:rsidRPr="0044641B" w:rsidRDefault="00137AC4" w:rsidP="004F6C0D">
      <w:pPr>
        <w:autoSpaceDE w:val="0"/>
        <w:autoSpaceDN w:val="0"/>
        <w:adjustRightInd w:val="0"/>
        <w:spacing w:line="360" w:lineRule="auto"/>
        <w:rPr>
          <w:color w:val="4F81BD" w:themeColor="accent1"/>
        </w:rPr>
      </w:pPr>
    </w:p>
    <w:p w14:paraId="141EE7F0"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（目的）</w:t>
      </w:r>
    </w:p>
    <w:p w14:paraId="141EE7F1" w14:textId="77777777"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第１条　甲は、次の事務（以下「委託事務」という。）の処理を乙に委託し、乙は、これを受託する。</w:t>
      </w:r>
    </w:p>
    <w:p w14:paraId="141EE7F2" w14:textId="54858CB2" w:rsidR="00137AC4" w:rsidRPr="000D19D4" w:rsidRDefault="004F6C0D" w:rsidP="004F6C0D">
      <w:pPr>
        <w:autoSpaceDE w:val="0"/>
        <w:autoSpaceDN w:val="0"/>
        <w:adjustRightInd w:val="0"/>
        <w:spacing w:line="360" w:lineRule="auto"/>
        <w:ind w:leftChars="100" w:left="386" w:hangingChars="100" w:hanging="193"/>
        <w:rPr>
          <w:color w:val="000000" w:themeColor="text1"/>
        </w:rPr>
      </w:pPr>
      <w:r w:rsidRPr="000D19D4">
        <w:rPr>
          <w:rFonts w:hint="eastAsia"/>
          <w:color w:val="000000" w:themeColor="text1"/>
        </w:rPr>
        <w:t>(</w:t>
      </w:r>
      <w:r w:rsidR="00137AC4" w:rsidRPr="000D19D4">
        <w:rPr>
          <w:rFonts w:hint="eastAsia"/>
          <w:color w:val="000000" w:themeColor="text1"/>
        </w:rPr>
        <w:t>1</w:t>
      </w:r>
      <w:r w:rsidRPr="000D19D4">
        <w:rPr>
          <w:rFonts w:hint="eastAsia"/>
          <w:color w:val="000000" w:themeColor="text1"/>
        </w:rPr>
        <w:t>)</w:t>
      </w:r>
      <w:r w:rsidR="00A6559B" w:rsidRPr="000D19D4">
        <w:rPr>
          <w:rFonts w:hint="eastAsia"/>
          <w:color w:val="000000" w:themeColor="text1"/>
        </w:rPr>
        <w:t xml:space="preserve"> </w:t>
      </w:r>
      <w:r w:rsidR="00665DFC" w:rsidRPr="000D19D4">
        <w:rPr>
          <w:rFonts w:hint="eastAsia"/>
          <w:color w:val="000000" w:themeColor="text1"/>
        </w:rPr>
        <w:t>インフルエンサーを活用した</w:t>
      </w:r>
      <w:r w:rsidR="000D19D4" w:rsidRPr="000D19D4">
        <w:rPr>
          <w:rFonts w:hint="eastAsia"/>
          <w:color w:val="000000" w:themeColor="text1"/>
        </w:rPr>
        <w:t>「</w:t>
      </w:r>
      <w:r w:rsidR="00665DFC" w:rsidRPr="000D19D4">
        <w:rPr>
          <w:rFonts w:hint="eastAsia"/>
          <w:color w:val="000000" w:themeColor="text1"/>
        </w:rPr>
        <w:t>ひょうご EXPO 41</w:t>
      </w:r>
      <w:r w:rsidR="000D19D4" w:rsidRPr="000D19D4">
        <w:rPr>
          <w:rFonts w:hint="eastAsia"/>
          <w:color w:val="000000" w:themeColor="text1"/>
        </w:rPr>
        <w:t>」</w:t>
      </w:r>
      <w:r w:rsidR="00665DFC" w:rsidRPr="000D19D4">
        <w:rPr>
          <w:rFonts w:hint="eastAsia"/>
          <w:color w:val="000000" w:themeColor="text1"/>
        </w:rPr>
        <w:t>プロモーション動画作成</w:t>
      </w:r>
      <w:r w:rsidR="000D19D4" w:rsidRPr="000D19D4">
        <w:rPr>
          <w:rFonts w:hint="eastAsia"/>
          <w:color w:val="000000" w:themeColor="text1"/>
        </w:rPr>
        <w:t>等</w:t>
      </w:r>
      <w:r w:rsidR="00665DFC" w:rsidRPr="000D19D4">
        <w:rPr>
          <w:rFonts w:hint="eastAsia"/>
          <w:color w:val="000000" w:themeColor="text1"/>
        </w:rPr>
        <w:t>業務</w:t>
      </w:r>
    </w:p>
    <w:p w14:paraId="141EE7F3" w14:textId="52F9EC47" w:rsidR="00137AC4" w:rsidRPr="000D19D4" w:rsidRDefault="004F6C0D" w:rsidP="008C6BBF">
      <w:pPr>
        <w:autoSpaceDE w:val="0"/>
        <w:autoSpaceDN w:val="0"/>
        <w:adjustRightInd w:val="0"/>
        <w:spacing w:line="360" w:lineRule="auto"/>
        <w:ind w:leftChars="100" w:left="482" w:hangingChars="150" w:hanging="289"/>
        <w:rPr>
          <w:color w:val="000000" w:themeColor="text1"/>
        </w:rPr>
      </w:pPr>
      <w:r w:rsidRPr="000D19D4">
        <w:rPr>
          <w:rFonts w:hint="eastAsia"/>
          <w:color w:val="000000" w:themeColor="text1"/>
        </w:rPr>
        <w:t>(</w:t>
      </w:r>
      <w:r w:rsidR="00137AC4" w:rsidRPr="000D19D4">
        <w:rPr>
          <w:rFonts w:hint="eastAsia"/>
          <w:color w:val="000000" w:themeColor="text1"/>
        </w:rPr>
        <w:t>2</w:t>
      </w:r>
      <w:r w:rsidRPr="000D19D4">
        <w:rPr>
          <w:rFonts w:hint="eastAsia"/>
          <w:color w:val="000000" w:themeColor="text1"/>
        </w:rPr>
        <w:t>)</w:t>
      </w:r>
      <w:r w:rsidR="008C6BBF" w:rsidRPr="000D19D4">
        <w:rPr>
          <w:rFonts w:hint="eastAsia"/>
          <w:color w:val="000000" w:themeColor="text1"/>
        </w:rPr>
        <w:t xml:space="preserve"> その他、甲乙間で協議合意した業務</w:t>
      </w:r>
    </w:p>
    <w:p w14:paraId="141EE7F4" w14:textId="77777777" w:rsidR="00137AC4" w:rsidRPr="000D19D4" w:rsidRDefault="004F6C0D" w:rsidP="004F6C0D">
      <w:pPr>
        <w:autoSpaceDE w:val="0"/>
        <w:autoSpaceDN w:val="0"/>
        <w:adjustRightInd w:val="0"/>
        <w:spacing w:line="360" w:lineRule="auto"/>
        <w:ind w:leftChars="100" w:left="386" w:hangingChars="100" w:hanging="193"/>
        <w:rPr>
          <w:color w:val="000000" w:themeColor="text1"/>
        </w:rPr>
      </w:pPr>
      <w:r w:rsidRPr="000D19D4">
        <w:rPr>
          <w:rFonts w:hint="eastAsia"/>
          <w:color w:val="000000" w:themeColor="text1"/>
        </w:rPr>
        <w:t>(</w:t>
      </w:r>
      <w:r w:rsidR="00137AC4" w:rsidRPr="000D19D4">
        <w:rPr>
          <w:rFonts w:hint="eastAsia"/>
          <w:color w:val="000000" w:themeColor="text1"/>
        </w:rPr>
        <w:t>3</w:t>
      </w:r>
      <w:r w:rsidRPr="000D19D4">
        <w:rPr>
          <w:rFonts w:hint="eastAsia"/>
          <w:color w:val="000000" w:themeColor="text1"/>
        </w:rPr>
        <w:t xml:space="preserve">) </w:t>
      </w:r>
      <w:r w:rsidR="00137AC4" w:rsidRPr="000D19D4">
        <w:rPr>
          <w:rFonts w:hint="eastAsia"/>
          <w:color w:val="000000" w:themeColor="text1"/>
        </w:rPr>
        <w:t>履行場所</w:t>
      </w:r>
    </w:p>
    <w:p w14:paraId="141EE7F5"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（処理方法）</w:t>
      </w:r>
    </w:p>
    <w:p w14:paraId="141EE7F6" w14:textId="7C31DA9B"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第２条　乙は、この契約、別添</w:t>
      </w:r>
      <w:r w:rsidR="008C6BBF" w:rsidRPr="000D19D4">
        <w:rPr>
          <w:rFonts w:hint="eastAsia"/>
          <w:color w:val="000000" w:themeColor="text1"/>
        </w:rPr>
        <w:t>仕様書</w:t>
      </w:r>
      <w:r w:rsidRPr="000D19D4">
        <w:rPr>
          <w:rFonts w:hint="eastAsia"/>
          <w:color w:val="000000" w:themeColor="text1"/>
        </w:rPr>
        <w:t>及び甲の指示するところに従うほか、関係法令を遵守し、信義誠実の原則を守り、委託事務を履行するものとする。</w:t>
      </w:r>
    </w:p>
    <w:p w14:paraId="141EE7F7"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（委託期間）</w:t>
      </w:r>
    </w:p>
    <w:p w14:paraId="141EE7F8" w14:textId="567C048E"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第３条　この契約の期間は</w:t>
      </w:r>
      <w:r w:rsidR="008C6BBF" w:rsidRPr="000D19D4">
        <w:rPr>
          <w:rFonts w:hint="eastAsia"/>
          <w:color w:val="000000" w:themeColor="text1"/>
        </w:rPr>
        <w:t>、契約締結の</w:t>
      </w:r>
      <w:r w:rsidRPr="000D19D4">
        <w:rPr>
          <w:rFonts w:hint="eastAsia"/>
          <w:color w:val="000000" w:themeColor="text1"/>
        </w:rPr>
        <w:t>日から</w:t>
      </w:r>
      <w:r w:rsidR="008C6BBF" w:rsidRPr="000D19D4">
        <w:rPr>
          <w:rFonts w:hint="eastAsia"/>
          <w:color w:val="000000" w:themeColor="text1"/>
        </w:rPr>
        <w:t>令和</w:t>
      </w:r>
      <w:r w:rsidR="00665DFC" w:rsidRPr="000D19D4">
        <w:rPr>
          <w:rFonts w:hint="eastAsia"/>
          <w:color w:val="000000" w:themeColor="text1"/>
        </w:rPr>
        <w:t>８</w:t>
      </w:r>
      <w:r w:rsidR="008C6BBF" w:rsidRPr="000D19D4">
        <w:rPr>
          <w:rFonts w:hint="eastAsia"/>
          <w:color w:val="000000" w:themeColor="text1"/>
        </w:rPr>
        <w:t>年</w:t>
      </w:r>
      <w:r w:rsidR="00A6559B" w:rsidRPr="000D19D4">
        <w:rPr>
          <w:rFonts w:hint="eastAsia"/>
          <w:color w:val="000000" w:themeColor="text1"/>
        </w:rPr>
        <w:t>３</w:t>
      </w:r>
      <w:r w:rsidRPr="000D19D4">
        <w:rPr>
          <w:rFonts w:hint="eastAsia"/>
          <w:color w:val="000000" w:themeColor="text1"/>
        </w:rPr>
        <w:t>月</w:t>
      </w:r>
      <w:r w:rsidR="00A6559B" w:rsidRPr="000D19D4">
        <w:rPr>
          <w:rFonts w:hint="eastAsia"/>
          <w:color w:val="000000" w:themeColor="text1"/>
        </w:rPr>
        <w:t>31</w:t>
      </w:r>
      <w:r w:rsidRPr="000D19D4">
        <w:rPr>
          <w:rFonts w:hint="eastAsia"/>
          <w:color w:val="000000" w:themeColor="text1"/>
        </w:rPr>
        <w:t>日までとする。</w:t>
      </w:r>
    </w:p>
    <w:p w14:paraId="141EE7F9"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（委託料）</w:t>
      </w:r>
    </w:p>
    <w:p w14:paraId="141EE7FA" w14:textId="5979A1A9"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第４条　委託料は、金　　　円（うち取引に係る消費税及び地方消費税の額　金　　　円）とする。</w:t>
      </w:r>
    </w:p>
    <w:p w14:paraId="141EE7FB"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（契約保証金）</w:t>
      </w:r>
    </w:p>
    <w:p w14:paraId="141EE7FC" w14:textId="7494BE81" w:rsidR="00137AC4" w:rsidRPr="000D19D4" w:rsidRDefault="00137AC4" w:rsidP="004F6C0D">
      <w:pPr>
        <w:autoSpaceDE w:val="0"/>
        <w:autoSpaceDN w:val="0"/>
        <w:adjustRightInd w:val="0"/>
        <w:spacing w:line="360" w:lineRule="auto"/>
        <w:ind w:left="965" w:hangingChars="500" w:hanging="965"/>
        <w:rPr>
          <w:color w:val="000000" w:themeColor="text1"/>
        </w:rPr>
      </w:pPr>
      <w:r w:rsidRPr="00363B76">
        <w:rPr>
          <w:rFonts w:hint="eastAsia"/>
          <w:color w:val="000000" w:themeColor="text1"/>
        </w:rPr>
        <w:t>第５条　乙は、この契約の締結と同時に、甲に契約保証金として、金　　　円を納付する。</w:t>
      </w:r>
    </w:p>
    <w:p w14:paraId="141EE7FE"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（秘密の保持）</w:t>
      </w:r>
    </w:p>
    <w:p w14:paraId="141EE800" w14:textId="446DD1F4" w:rsidR="00DC448C" w:rsidRPr="000D19D4" w:rsidRDefault="00137AC4" w:rsidP="007B3F44">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第６条　乙は、委託事務の処理に関して知り得た秘密を他人に漏らしてはならない。</w:t>
      </w:r>
    </w:p>
    <w:p w14:paraId="141EE801"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（個人情報の保護）</w:t>
      </w:r>
    </w:p>
    <w:p w14:paraId="331B1B07" w14:textId="0E446720" w:rsidR="00936E61" w:rsidRPr="000D19D4" w:rsidRDefault="00137AC4" w:rsidP="008C6BBF">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第７条　乙は、委託事務を処理するための個人情報の取扱いについては、別記「個人情報取扱特記事項」を守らなければならない。</w:t>
      </w:r>
    </w:p>
    <w:p w14:paraId="15AF7D00" w14:textId="77777777" w:rsidR="00A6559B" w:rsidRPr="000D19D4" w:rsidRDefault="00A6559B" w:rsidP="00A6559B">
      <w:pPr>
        <w:autoSpaceDE w:val="0"/>
        <w:autoSpaceDN w:val="0"/>
        <w:adjustRightInd w:val="0"/>
        <w:spacing w:line="360" w:lineRule="auto"/>
        <w:ind w:leftChars="100" w:left="193"/>
        <w:rPr>
          <w:color w:val="000000" w:themeColor="text1"/>
        </w:rPr>
      </w:pPr>
      <w:r w:rsidRPr="000D19D4">
        <w:rPr>
          <w:rFonts w:hint="eastAsia"/>
          <w:color w:val="000000" w:themeColor="text1"/>
        </w:rPr>
        <w:t>（セキュリティ対策）</w:t>
      </w:r>
    </w:p>
    <w:p w14:paraId="085B2492" w14:textId="77777777" w:rsidR="00A6559B" w:rsidRPr="000D19D4" w:rsidRDefault="00A6559B" w:rsidP="00A6559B">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第８条　乙は、委託事務における情報セキュリティ対策のために、別添「兵庫県情報セキュリティ対策指針」及びその実施手順を守らなければならない。</w:t>
      </w:r>
    </w:p>
    <w:p w14:paraId="2B96B807" w14:textId="77777777" w:rsidR="00A6559B" w:rsidRPr="000D19D4" w:rsidRDefault="00A6559B" w:rsidP="00A6559B">
      <w:pPr>
        <w:autoSpaceDE w:val="0"/>
        <w:autoSpaceDN w:val="0"/>
        <w:adjustRightInd w:val="0"/>
        <w:spacing w:line="360" w:lineRule="auto"/>
        <w:ind w:left="193" w:hangingChars="100" w:hanging="193"/>
        <w:rPr>
          <w:color w:val="000000" w:themeColor="text1"/>
        </w:rPr>
      </w:pPr>
      <w:r w:rsidRPr="000D19D4">
        <w:rPr>
          <w:rFonts w:hint="eastAsia"/>
          <w:color w:val="000000" w:themeColor="text1"/>
        </w:rPr>
        <w:lastRenderedPageBreak/>
        <w:t>２　甲は、乙又は乙の委託業務従事者が前項の規定に違反し甲に損害を与えたときは、損害の賠償を請求することができる。</w:t>
      </w:r>
    </w:p>
    <w:p w14:paraId="141EE803"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（権利義務の譲渡等）</w:t>
      </w:r>
    </w:p>
    <w:p w14:paraId="141EE804" w14:textId="62AF23D8"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w:t>
      </w:r>
      <w:r w:rsidR="00A6559B" w:rsidRPr="000D19D4">
        <w:rPr>
          <w:rFonts w:hint="eastAsia"/>
          <w:color w:val="000000" w:themeColor="text1"/>
        </w:rPr>
        <w:t>９</w:t>
      </w:r>
      <w:r w:rsidRPr="000D19D4">
        <w:rPr>
          <w:rFonts w:hint="eastAsia"/>
          <w:color w:val="000000" w:themeColor="text1"/>
        </w:rPr>
        <w:t>条　乙は、この契約により生ずる権利又は義務を第三者に譲渡し、又は承継させてはならない。ただし、甲の承諾を得た場合は、この限りでない。</w:t>
      </w:r>
    </w:p>
    <w:p w14:paraId="141EE805"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（再委託の禁止）</w:t>
      </w:r>
    </w:p>
    <w:p w14:paraId="1124CB7A" w14:textId="32FB1C33" w:rsidR="005372CB" w:rsidRPr="000D19D4" w:rsidRDefault="00137AC4" w:rsidP="005372CB">
      <w:pPr>
        <w:autoSpaceDE w:val="0"/>
        <w:autoSpaceDN w:val="0"/>
        <w:adjustRightInd w:val="0"/>
        <w:spacing w:line="360" w:lineRule="auto"/>
        <w:ind w:left="193" w:hangingChars="100" w:hanging="193"/>
        <w:rPr>
          <w:color w:val="000000" w:themeColor="text1"/>
        </w:rPr>
      </w:pPr>
      <w:bookmarkStart w:id="0" w:name="_Hlk108110720"/>
      <w:bookmarkStart w:id="1" w:name="_Hlk107579716"/>
      <w:r w:rsidRPr="000D19D4">
        <w:rPr>
          <w:rFonts w:hint="eastAsia"/>
          <w:color w:val="000000" w:themeColor="text1"/>
        </w:rPr>
        <w:t>第</w:t>
      </w:r>
      <w:r w:rsidR="00A6559B" w:rsidRPr="000D19D4">
        <w:rPr>
          <w:rFonts w:hint="eastAsia"/>
          <w:color w:val="000000" w:themeColor="text1"/>
        </w:rPr>
        <w:t>10</w:t>
      </w:r>
      <w:r w:rsidRPr="000D19D4">
        <w:rPr>
          <w:rFonts w:hint="eastAsia"/>
          <w:color w:val="000000" w:themeColor="text1"/>
        </w:rPr>
        <w:t xml:space="preserve">条　</w:t>
      </w:r>
      <w:r w:rsidR="00CD56CC" w:rsidRPr="000D19D4">
        <w:rPr>
          <w:rFonts w:hint="eastAsia"/>
          <w:color w:val="000000" w:themeColor="text1"/>
        </w:rPr>
        <w:t>乙は、委託事務の全部又は主体的部分を一括して第三者に委任し、又は請け負わせてはならない。</w:t>
      </w:r>
    </w:p>
    <w:p w14:paraId="70E45602" w14:textId="27197E7D" w:rsidR="002F12AD" w:rsidRPr="000D19D4" w:rsidRDefault="00CD56CC" w:rsidP="005372CB">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２　前項における主体的部分とは、委託事務における総合的な企画及び判断並びに業務遂行管理部分をいう。</w:t>
      </w:r>
    </w:p>
    <w:p w14:paraId="0EF2426C" w14:textId="212C8966" w:rsidR="002F12AD" w:rsidRPr="000D19D4" w:rsidRDefault="00CD56CC" w:rsidP="005372CB">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３　乙は、委託事務の一部を第三者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6961A423" w14:textId="77777777" w:rsidR="00CD56CC" w:rsidRPr="000D19D4" w:rsidRDefault="00CD56CC" w:rsidP="00CD56CC">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４　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61E2B0E6" w14:textId="77777777" w:rsidR="00CD56CC" w:rsidRPr="000D19D4" w:rsidRDefault="00CD56CC" w:rsidP="00CD56CC">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５　乙は、委託事務の一部を再委託等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50A94DC2" w14:textId="77777777" w:rsidR="00CD56CC" w:rsidRPr="000D19D4" w:rsidRDefault="00CD56CC" w:rsidP="00CD56CC">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６　再委託等する相手方の変更等を行おうとする場合には、乙は、改めて再委託等に関する事項が記載された書面を提出し、甲の承認を受けなければならない。</w:t>
      </w:r>
    </w:p>
    <w:p w14:paraId="1D848E18" w14:textId="0A18DC07" w:rsidR="005372CB" w:rsidRPr="000D19D4" w:rsidRDefault="00CD56CC" w:rsidP="00CD56CC">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７　乙は、委託事務の一部を再委託等する場合には、再委託等した業務に伴う承認を得た第三者の行為について、甲に対し全ての責任を負うものとする。</w:t>
      </w:r>
      <w:bookmarkEnd w:id="0"/>
    </w:p>
    <w:bookmarkEnd w:id="1"/>
    <w:p w14:paraId="141EE807"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（内容の変更等）</w:t>
      </w:r>
    </w:p>
    <w:p w14:paraId="141EE808" w14:textId="6CE5630B"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w:t>
      </w:r>
      <w:r w:rsidR="00A6559B" w:rsidRPr="000D19D4">
        <w:rPr>
          <w:rFonts w:hint="eastAsia"/>
          <w:color w:val="000000" w:themeColor="text1"/>
        </w:rPr>
        <w:t>11</w:t>
      </w:r>
      <w:r w:rsidRPr="000D19D4">
        <w:rPr>
          <w:rFonts w:hint="eastAsia"/>
          <w:color w:val="000000" w:themeColor="text1"/>
        </w:rPr>
        <w:t>条　甲は、必要に応じて、委託事務の内容の全部又は一部を変更することができる。この場合において、委託料又は委託期間を変更する必要があるときは、甲乙協議して書面によりこれを定める。</w:t>
      </w:r>
    </w:p>
    <w:p w14:paraId="141EE809"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（著作権等の取扱い）</w:t>
      </w:r>
    </w:p>
    <w:p w14:paraId="141EE80A" w14:textId="09105AFC"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w:t>
      </w:r>
      <w:r w:rsidR="00A6559B" w:rsidRPr="000D19D4">
        <w:rPr>
          <w:rFonts w:hint="eastAsia"/>
          <w:color w:val="000000" w:themeColor="text1"/>
        </w:rPr>
        <w:t>12</w:t>
      </w:r>
      <w:r w:rsidRPr="000D19D4">
        <w:rPr>
          <w:rFonts w:hint="eastAsia"/>
          <w:color w:val="000000" w:themeColor="text1"/>
        </w:rPr>
        <w:t>条　乙は、委託事務の処理に伴い著作権その他の権利が生じたときは、甲に無償で譲渡する。</w:t>
      </w:r>
    </w:p>
    <w:p w14:paraId="141EE80B" w14:textId="62B66C10"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２　乙は、委託料の中から取得した物品のうち、この契約の対価として取得したもの以外で、委託期間終了後、備品として耐用年数をとどめているものは、甲に引き継ぐものとする。</w:t>
      </w:r>
    </w:p>
    <w:p w14:paraId="665BF873" w14:textId="1BB95E67" w:rsidR="00142F7F" w:rsidRPr="000D19D4" w:rsidRDefault="00142F7F"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w:t>
      </w:r>
      <w:r w:rsidR="00A97AA5" w:rsidRPr="000D19D4">
        <w:rPr>
          <w:rFonts w:hint="eastAsia"/>
          <w:color w:val="000000" w:themeColor="text1"/>
        </w:rPr>
        <w:t>生成AIの利用に</w:t>
      </w:r>
      <w:r w:rsidR="009628BA" w:rsidRPr="000D19D4">
        <w:rPr>
          <w:rFonts w:hint="eastAsia"/>
          <w:color w:val="000000" w:themeColor="text1"/>
        </w:rPr>
        <w:t>関する</w:t>
      </w:r>
      <w:r w:rsidRPr="000D19D4">
        <w:rPr>
          <w:rFonts w:hint="eastAsia"/>
          <w:color w:val="000000" w:themeColor="text1"/>
        </w:rPr>
        <w:t>保証）</w:t>
      </w:r>
    </w:p>
    <w:p w14:paraId="7F941B6A" w14:textId="0B28E665" w:rsidR="00142F7F" w:rsidRPr="000D19D4" w:rsidRDefault="00142F7F" w:rsidP="00142F7F">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w:t>
      </w:r>
      <w:r w:rsidR="00A6559B" w:rsidRPr="000D19D4">
        <w:rPr>
          <w:rFonts w:hint="eastAsia"/>
          <w:color w:val="000000" w:themeColor="text1"/>
        </w:rPr>
        <w:t>13</w:t>
      </w:r>
      <w:r w:rsidRPr="000D19D4">
        <w:rPr>
          <w:rFonts w:hint="eastAsia"/>
          <w:color w:val="000000" w:themeColor="text1"/>
        </w:rPr>
        <w:t>条　乙は、</w:t>
      </w:r>
      <w:r w:rsidR="00AF0F6C" w:rsidRPr="000D19D4">
        <w:rPr>
          <w:rFonts w:hint="eastAsia"/>
          <w:color w:val="000000" w:themeColor="text1"/>
        </w:rPr>
        <w:t>委託事務を処理するに当たり、</w:t>
      </w:r>
      <w:r w:rsidR="00B82005" w:rsidRPr="000D19D4">
        <w:rPr>
          <w:rFonts w:hint="eastAsia"/>
          <w:color w:val="000000" w:themeColor="text1"/>
        </w:rPr>
        <w:t>生成AI</w:t>
      </w:r>
      <w:r w:rsidR="003D2C8B" w:rsidRPr="000D19D4">
        <w:rPr>
          <w:rFonts w:hint="eastAsia"/>
          <w:color w:val="000000" w:themeColor="text1"/>
        </w:rPr>
        <w:t>（人工的な方法により学習、推論、判断等の知的機</w:t>
      </w:r>
      <w:r w:rsidR="003D2C8B" w:rsidRPr="000D19D4">
        <w:rPr>
          <w:rFonts w:hint="eastAsia"/>
          <w:color w:val="000000" w:themeColor="text1"/>
        </w:rPr>
        <w:lastRenderedPageBreak/>
        <w:t>能を備え、かつ、質問その他のコンピュータに対する入力情報に応じて当該知的機能の活用により得られた文章、画像、音声等の結果を自動的に出力するよう作成されたプログラム及び当該プログラムと連携して動作するプログラムをいう。以下同じ。）</w:t>
      </w:r>
      <w:r w:rsidR="00AF0F6C" w:rsidRPr="000D19D4">
        <w:rPr>
          <w:rFonts w:hint="eastAsia"/>
          <w:color w:val="000000" w:themeColor="text1"/>
        </w:rPr>
        <w:t>を</w:t>
      </w:r>
      <w:r w:rsidR="00B82005" w:rsidRPr="000D19D4">
        <w:rPr>
          <w:rFonts w:hint="eastAsia"/>
          <w:color w:val="000000" w:themeColor="text1"/>
        </w:rPr>
        <w:t>利用</w:t>
      </w:r>
      <w:r w:rsidR="00AF0F6C" w:rsidRPr="000D19D4">
        <w:rPr>
          <w:rFonts w:hint="eastAsia"/>
          <w:color w:val="000000" w:themeColor="text1"/>
        </w:rPr>
        <w:t>する場合には、</w:t>
      </w:r>
      <w:r w:rsidRPr="000D19D4">
        <w:rPr>
          <w:rFonts w:hint="eastAsia"/>
          <w:color w:val="000000" w:themeColor="text1"/>
        </w:rPr>
        <w:t>甲に対し、</w:t>
      </w:r>
      <w:r w:rsidR="00B82005" w:rsidRPr="000D19D4">
        <w:rPr>
          <w:rFonts w:hint="eastAsia"/>
          <w:color w:val="000000" w:themeColor="text1"/>
        </w:rPr>
        <w:t>委託事務の処理の過程において第三者の知的財産権その他一切の権利を侵害しておらず、</w:t>
      </w:r>
      <w:r w:rsidRPr="000D19D4">
        <w:rPr>
          <w:rFonts w:hint="eastAsia"/>
          <w:color w:val="000000" w:themeColor="text1"/>
        </w:rPr>
        <w:t>成果物</w:t>
      </w:r>
      <w:r w:rsidR="0022226E" w:rsidRPr="000D19D4">
        <w:rPr>
          <w:rFonts w:hint="eastAsia"/>
          <w:color w:val="000000" w:themeColor="text1"/>
        </w:rPr>
        <w:t>が</w:t>
      </w:r>
      <w:r w:rsidRPr="000D19D4">
        <w:rPr>
          <w:rFonts w:hint="eastAsia"/>
          <w:color w:val="000000" w:themeColor="text1"/>
        </w:rPr>
        <w:t>第三者の知的財産権その他一切の権利を侵害していないことを保証する。</w:t>
      </w:r>
    </w:p>
    <w:p w14:paraId="444DCD4E" w14:textId="5F06219B" w:rsidR="009628BA" w:rsidRPr="000D19D4" w:rsidRDefault="009628BA" w:rsidP="009628BA">
      <w:pPr>
        <w:autoSpaceDE w:val="0"/>
        <w:autoSpaceDN w:val="0"/>
        <w:adjustRightInd w:val="0"/>
        <w:spacing w:line="360" w:lineRule="auto"/>
        <w:ind w:leftChars="100" w:left="193"/>
        <w:rPr>
          <w:color w:val="000000" w:themeColor="text1"/>
        </w:rPr>
      </w:pPr>
      <w:r w:rsidRPr="000D19D4">
        <w:rPr>
          <w:rFonts w:hint="eastAsia"/>
          <w:color w:val="000000" w:themeColor="text1"/>
        </w:rPr>
        <w:t>（生成AIへの入力及び出力結果）</w:t>
      </w:r>
    </w:p>
    <w:p w14:paraId="77CA0366" w14:textId="6B028A41" w:rsidR="009628BA" w:rsidRPr="000D19D4" w:rsidRDefault="009628BA" w:rsidP="009628BA">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第1</w:t>
      </w:r>
      <w:r w:rsidR="008C6BBF" w:rsidRPr="000D19D4">
        <w:rPr>
          <w:color w:val="000000" w:themeColor="text1"/>
        </w:rPr>
        <w:t>4</w:t>
      </w:r>
      <w:r w:rsidRPr="000D19D4">
        <w:rPr>
          <w:rFonts w:hint="eastAsia"/>
          <w:color w:val="000000" w:themeColor="text1"/>
        </w:rPr>
        <w:t>条　乙は、委託事務を処理するに当たり、生成A</w:t>
      </w:r>
      <w:r w:rsidR="00EA32B9" w:rsidRPr="000D19D4">
        <w:rPr>
          <w:rFonts w:hint="eastAsia"/>
          <w:color w:val="000000" w:themeColor="text1"/>
        </w:rPr>
        <w:t>I</w:t>
      </w:r>
      <w:r w:rsidRPr="000D19D4">
        <w:rPr>
          <w:rFonts w:hint="eastAsia"/>
          <w:color w:val="000000" w:themeColor="text1"/>
        </w:rPr>
        <w:t>を利用する場合には、委託事務の処理に関して知り得た秘密及び個人情報を生成AIに入力してはならず、生成AIの出力結果を確認して修正することなく成果物として甲に提出してはならない。</w:t>
      </w:r>
    </w:p>
    <w:p w14:paraId="141EE80C" w14:textId="65359730" w:rsidR="00137AC4" w:rsidRPr="000D19D4" w:rsidRDefault="00137AC4" w:rsidP="009628BA">
      <w:pPr>
        <w:autoSpaceDE w:val="0"/>
        <w:autoSpaceDN w:val="0"/>
        <w:adjustRightInd w:val="0"/>
        <w:spacing w:line="360" w:lineRule="auto"/>
        <w:ind w:leftChars="100" w:left="193"/>
        <w:rPr>
          <w:color w:val="000000" w:themeColor="text1"/>
        </w:rPr>
      </w:pPr>
      <w:r w:rsidRPr="000D19D4">
        <w:rPr>
          <w:rFonts w:hint="eastAsia"/>
          <w:color w:val="000000" w:themeColor="text1"/>
        </w:rPr>
        <w:t>（調査等）</w:t>
      </w:r>
    </w:p>
    <w:p w14:paraId="141EE80D" w14:textId="4814071F" w:rsidR="00137AC4" w:rsidRPr="000D19D4" w:rsidRDefault="00137AC4" w:rsidP="004F6C0D">
      <w:pPr>
        <w:autoSpaceDE w:val="0"/>
        <w:autoSpaceDN w:val="0"/>
        <w:adjustRightInd w:val="0"/>
        <w:spacing w:line="360" w:lineRule="auto"/>
        <w:ind w:left="193" w:hangingChars="100" w:hanging="193"/>
        <w:rPr>
          <w:color w:val="000000" w:themeColor="text1"/>
        </w:rPr>
      </w:pPr>
      <w:bookmarkStart w:id="2" w:name="_Hlk154482482"/>
      <w:bookmarkStart w:id="3" w:name="_Hlk154482019"/>
      <w:r w:rsidRPr="000D19D4">
        <w:rPr>
          <w:rFonts w:hint="eastAsia"/>
          <w:color w:val="000000" w:themeColor="text1"/>
        </w:rPr>
        <w:t>第</w:t>
      </w:r>
      <w:r w:rsidR="00142F7F" w:rsidRPr="000D19D4">
        <w:rPr>
          <w:rFonts w:hint="eastAsia"/>
          <w:color w:val="000000" w:themeColor="text1"/>
        </w:rPr>
        <w:t>1</w:t>
      </w:r>
      <w:r w:rsidR="008C6BBF" w:rsidRPr="000D19D4">
        <w:rPr>
          <w:color w:val="000000" w:themeColor="text1"/>
        </w:rPr>
        <w:t>5</w:t>
      </w:r>
      <w:r w:rsidRPr="000D19D4">
        <w:rPr>
          <w:rFonts w:hint="eastAsia"/>
          <w:color w:val="000000" w:themeColor="text1"/>
        </w:rPr>
        <w:t xml:space="preserve">条　</w:t>
      </w:r>
      <w:r w:rsidR="00ED4988" w:rsidRPr="000D19D4">
        <w:rPr>
          <w:rFonts w:hint="eastAsia"/>
          <w:color w:val="000000" w:themeColor="text1"/>
        </w:rPr>
        <w:t>甲</w:t>
      </w:r>
      <w:r w:rsidRPr="000D19D4">
        <w:rPr>
          <w:rFonts w:hint="eastAsia"/>
          <w:color w:val="000000" w:themeColor="text1"/>
        </w:rPr>
        <w:t>は、</w:t>
      </w:r>
      <w:r w:rsidR="00894D21" w:rsidRPr="000D19D4">
        <w:rPr>
          <w:rFonts w:hint="eastAsia"/>
          <w:color w:val="000000" w:themeColor="text1"/>
        </w:rPr>
        <w:t>乙</w:t>
      </w:r>
      <w:r w:rsidRPr="000D19D4">
        <w:rPr>
          <w:rFonts w:hint="eastAsia"/>
          <w:color w:val="000000" w:themeColor="text1"/>
        </w:rPr>
        <w:t>の委託事務の処理状況について、随時に、調査し、若しくは必要な報告を求め、又は委託事務の処理に関して乙に適正な履行を求めることができる。</w:t>
      </w:r>
      <w:bookmarkEnd w:id="2"/>
    </w:p>
    <w:bookmarkEnd w:id="3"/>
    <w:p w14:paraId="362DA550" w14:textId="4C898E2D" w:rsidR="00656FD3" w:rsidRPr="000D19D4" w:rsidRDefault="00F0312C" w:rsidP="00F0312C">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 xml:space="preserve">２　</w:t>
      </w:r>
      <w:r w:rsidR="00F65A4D" w:rsidRPr="000D19D4">
        <w:rPr>
          <w:rFonts w:hint="eastAsia"/>
          <w:color w:val="000000" w:themeColor="text1"/>
        </w:rPr>
        <w:t>乙</w:t>
      </w:r>
      <w:r w:rsidR="00656FD3" w:rsidRPr="000D19D4">
        <w:rPr>
          <w:rFonts w:hint="eastAsia"/>
          <w:color w:val="000000" w:themeColor="text1"/>
        </w:rPr>
        <w:t>は、</w:t>
      </w:r>
      <w:r w:rsidRPr="000D19D4">
        <w:rPr>
          <w:rFonts w:hint="eastAsia"/>
          <w:color w:val="000000" w:themeColor="text1"/>
        </w:rPr>
        <w:t>特別な理由がない限り、前項の調査又は報告に応じることとし、</w:t>
      </w:r>
      <w:bookmarkStart w:id="4" w:name="_Hlk154483839"/>
      <w:r w:rsidRPr="000D19D4">
        <w:rPr>
          <w:rFonts w:hint="eastAsia"/>
          <w:color w:val="000000" w:themeColor="text1"/>
        </w:rPr>
        <w:t>この契約の終了後も、</w:t>
      </w:r>
      <w:r w:rsidR="000214D3" w:rsidRPr="000D19D4">
        <w:rPr>
          <w:rFonts w:asciiTheme="minorEastAsia" w:hAnsiTheme="minorEastAsia" w:hint="eastAsia"/>
          <w:color w:val="000000" w:themeColor="text1"/>
        </w:rPr>
        <w:t>この契約が終了する日（以下「契約</w:t>
      </w:r>
      <w:r w:rsidRPr="000D19D4">
        <w:rPr>
          <w:rFonts w:hint="eastAsia"/>
          <w:color w:val="000000" w:themeColor="text1"/>
        </w:rPr>
        <w:t>終了日</w:t>
      </w:r>
      <w:r w:rsidR="000214D3" w:rsidRPr="000D19D4">
        <w:rPr>
          <w:rFonts w:asciiTheme="minorEastAsia" w:hAnsiTheme="minorEastAsia" w:hint="eastAsia"/>
          <w:color w:val="000000" w:themeColor="text1"/>
        </w:rPr>
        <w:t>」という。）</w:t>
      </w:r>
      <w:r w:rsidRPr="000D19D4">
        <w:rPr>
          <w:rFonts w:hint="eastAsia"/>
          <w:color w:val="000000" w:themeColor="text1"/>
        </w:rPr>
        <w:t>の属する県の会計年度を含む６会計年度の間は、同様とする。</w:t>
      </w:r>
      <w:bookmarkEnd w:id="4"/>
    </w:p>
    <w:p w14:paraId="141EE80E"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（検査及び引渡し）</w:t>
      </w:r>
    </w:p>
    <w:p w14:paraId="141EE80F" w14:textId="31861BB8"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w:t>
      </w:r>
      <w:r w:rsidR="00142F7F" w:rsidRPr="000D19D4">
        <w:rPr>
          <w:rFonts w:hint="eastAsia"/>
          <w:color w:val="000000" w:themeColor="text1"/>
        </w:rPr>
        <w:t>1</w:t>
      </w:r>
      <w:r w:rsidR="008C6BBF" w:rsidRPr="000D19D4">
        <w:rPr>
          <w:color w:val="000000" w:themeColor="text1"/>
        </w:rPr>
        <w:t>6</w:t>
      </w:r>
      <w:r w:rsidRPr="000D19D4">
        <w:rPr>
          <w:rFonts w:hint="eastAsia"/>
          <w:color w:val="000000" w:themeColor="text1"/>
        </w:rPr>
        <w:t>条　乙は、委託事務が完了したときは、実績報告書〔成果物、完了報告書、収支精算書等〕を甲に提出しなければならない。</w:t>
      </w:r>
    </w:p>
    <w:p w14:paraId="141EE810" w14:textId="77777777"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２　甲は、前項の規定による提出を受けたときは、提出を受けた日から10日以内に、委託事務の完了を確認するための検査を完了し、当該検査の結果を乙に通知しなければならない。</w:t>
      </w:r>
    </w:p>
    <w:p w14:paraId="141EE811" w14:textId="77777777"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３　乙は、委託事務が前項の検査に合格しないときは、直ちに修補して甲の検査を受けなければならない。この場合において、修補の完了を委託事務の完了とみなして前２項の規定を準用する。</w:t>
      </w:r>
    </w:p>
    <w:p w14:paraId="141EE812" w14:textId="77777777"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４　成果物の引渡しは、第２項（第３項において準用する場合を含む。）の甲が合格の通知を発した日をもって完了したものとする。</w:t>
      </w:r>
    </w:p>
    <w:p w14:paraId="141EE813" w14:textId="77777777"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（委託料の支払）</w:t>
      </w:r>
    </w:p>
    <w:p w14:paraId="141EE814" w14:textId="7F527A30" w:rsidR="00137AC4" w:rsidRPr="000D19D4" w:rsidRDefault="00137AC4" w:rsidP="004F6C0D">
      <w:pPr>
        <w:autoSpaceDE w:val="0"/>
        <w:autoSpaceDN w:val="0"/>
        <w:adjustRightInd w:val="0"/>
        <w:spacing w:line="360" w:lineRule="auto"/>
        <w:ind w:left="193" w:hangingChars="100" w:hanging="193"/>
        <w:rPr>
          <w:color w:val="000000" w:themeColor="text1"/>
        </w:rPr>
      </w:pPr>
      <w:bookmarkStart w:id="5" w:name="_Hlk154648925"/>
      <w:r w:rsidRPr="000D19D4">
        <w:rPr>
          <w:rFonts w:hint="eastAsia"/>
          <w:color w:val="000000" w:themeColor="text1"/>
        </w:rPr>
        <w:t>第</w:t>
      </w:r>
      <w:r w:rsidR="00142F7F" w:rsidRPr="000D19D4">
        <w:rPr>
          <w:rFonts w:hint="eastAsia"/>
          <w:color w:val="000000" w:themeColor="text1"/>
        </w:rPr>
        <w:t>1</w:t>
      </w:r>
      <w:r w:rsidR="008C6BBF" w:rsidRPr="000D19D4">
        <w:rPr>
          <w:color w:val="000000" w:themeColor="text1"/>
        </w:rPr>
        <w:t>7</w:t>
      </w:r>
      <w:r w:rsidRPr="000D19D4">
        <w:rPr>
          <w:rFonts w:hint="eastAsia"/>
          <w:color w:val="000000" w:themeColor="text1"/>
        </w:rPr>
        <w:t>条　乙は、前条第４項の成果物の引渡しが完了したときは、委託料の支払を請求することができる。</w:t>
      </w:r>
    </w:p>
    <w:p w14:paraId="141EE815" w14:textId="5F4E2091"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２　甲は、請求書により前項の規定による請求があったときは、請求書を受理した日から30日以内に委託料を支払わなければならない。</w:t>
      </w:r>
    </w:p>
    <w:bookmarkEnd w:id="5"/>
    <w:p w14:paraId="0C23FCDC" w14:textId="7D62031E" w:rsidR="00D4178A" w:rsidRPr="000D19D4" w:rsidRDefault="00D4178A" w:rsidP="004F6C0D">
      <w:pPr>
        <w:autoSpaceDE w:val="0"/>
        <w:autoSpaceDN w:val="0"/>
        <w:adjustRightInd w:val="0"/>
        <w:spacing w:line="360" w:lineRule="auto"/>
        <w:ind w:leftChars="100" w:left="193"/>
        <w:rPr>
          <w:color w:val="000000" w:themeColor="text1"/>
        </w:rPr>
      </w:pPr>
      <w:r w:rsidRPr="000D19D4">
        <w:rPr>
          <w:rFonts w:hint="eastAsia"/>
          <w:color w:val="000000" w:themeColor="text1"/>
        </w:rPr>
        <w:t>（委託料の精算）</w:t>
      </w:r>
    </w:p>
    <w:p w14:paraId="094A27E0" w14:textId="45380639" w:rsidR="00D4178A" w:rsidRPr="000D19D4" w:rsidRDefault="00D4178A" w:rsidP="00D4178A">
      <w:pPr>
        <w:autoSpaceDE w:val="0"/>
        <w:autoSpaceDN w:val="0"/>
        <w:adjustRightInd w:val="0"/>
        <w:spacing w:line="360" w:lineRule="auto"/>
        <w:ind w:left="193" w:hangingChars="100" w:hanging="193"/>
        <w:rPr>
          <w:color w:val="000000" w:themeColor="text1"/>
        </w:rPr>
      </w:pPr>
      <w:bookmarkStart w:id="6" w:name="_Hlk154649911"/>
      <w:r w:rsidRPr="000D19D4">
        <w:rPr>
          <w:rFonts w:hint="eastAsia"/>
          <w:color w:val="000000" w:themeColor="text1"/>
        </w:rPr>
        <w:t>第1</w:t>
      </w:r>
      <w:r w:rsidR="008C6BBF" w:rsidRPr="000D19D4">
        <w:rPr>
          <w:color w:val="000000" w:themeColor="text1"/>
        </w:rPr>
        <w:t>7</w:t>
      </w:r>
      <w:r w:rsidRPr="000D19D4">
        <w:rPr>
          <w:rFonts w:hint="eastAsia"/>
          <w:color w:val="000000" w:themeColor="text1"/>
        </w:rPr>
        <w:t>条の２　乙は、第</w:t>
      </w:r>
      <w:r w:rsidR="00C70011" w:rsidRPr="000D19D4">
        <w:rPr>
          <w:rFonts w:hint="eastAsia"/>
          <w:color w:val="000000" w:themeColor="text1"/>
        </w:rPr>
        <w:t>16</w:t>
      </w:r>
      <w:r w:rsidRPr="000D19D4">
        <w:rPr>
          <w:rFonts w:hint="eastAsia"/>
          <w:color w:val="000000" w:themeColor="text1"/>
        </w:rPr>
        <w:t>条第１項に規定する実績報告書の提出に</w:t>
      </w:r>
      <w:r w:rsidR="0007286D" w:rsidRPr="000D19D4">
        <w:rPr>
          <w:rFonts w:hint="eastAsia"/>
          <w:color w:val="000000" w:themeColor="text1"/>
        </w:rPr>
        <w:t>併せ</w:t>
      </w:r>
      <w:r w:rsidRPr="000D19D4">
        <w:rPr>
          <w:rFonts w:hint="eastAsia"/>
          <w:color w:val="000000" w:themeColor="text1"/>
        </w:rPr>
        <w:t>て、委託料の精算を行わなければならない。</w:t>
      </w:r>
    </w:p>
    <w:p w14:paraId="0CA14719" w14:textId="7FAA0B25" w:rsidR="00D4178A" w:rsidRPr="0044641B" w:rsidRDefault="00A2610E" w:rsidP="00D4178A">
      <w:pPr>
        <w:autoSpaceDE w:val="0"/>
        <w:autoSpaceDN w:val="0"/>
        <w:adjustRightInd w:val="0"/>
        <w:spacing w:line="360" w:lineRule="auto"/>
        <w:ind w:left="193" w:hangingChars="100" w:hanging="193"/>
        <w:rPr>
          <w:color w:val="4F81BD" w:themeColor="accent1"/>
        </w:rPr>
      </w:pPr>
      <w:r w:rsidRPr="000D19D4">
        <w:rPr>
          <w:rFonts w:hint="eastAsia"/>
          <w:color w:val="000000" w:themeColor="text1"/>
        </w:rPr>
        <w:t>２</w:t>
      </w:r>
      <w:r w:rsidR="00D4178A" w:rsidRPr="000D19D4">
        <w:rPr>
          <w:rFonts w:hint="eastAsia"/>
          <w:color w:val="000000" w:themeColor="text1"/>
        </w:rPr>
        <w:t xml:space="preserve">　前項の精算の結果、委託業務に要した費用の額（以下「実績額」という。）が第４条に規定する委託料の額を下回るときは</w:t>
      </w:r>
      <w:r w:rsidR="00E80DE2" w:rsidRPr="000D19D4">
        <w:rPr>
          <w:rFonts w:hint="eastAsia"/>
          <w:color w:val="000000" w:themeColor="text1"/>
        </w:rPr>
        <w:t>、同条の規定にかかわらず</w:t>
      </w:r>
      <w:r w:rsidR="00D4178A" w:rsidRPr="000D19D4">
        <w:rPr>
          <w:rFonts w:hint="eastAsia"/>
          <w:color w:val="000000" w:themeColor="text1"/>
        </w:rPr>
        <w:t>、実績額を委託料</w:t>
      </w:r>
      <w:r w:rsidR="00E80DE2" w:rsidRPr="000D19D4">
        <w:rPr>
          <w:rFonts w:hint="eastAsia"/>
          <w:color w:val="000000" w:themeColor="text1"/>
        </w:rPr>
        <w:t>の額</w:t>
      </w:r>
      <w:r w:rsidR="00D4178A" w:rsidRPr="000D19D4">
        <w:rPr>
          <w:rFonts w:hint="eastAsia"/>
          <w:color w:val="000000" w:themeColor="text1"/>
        </w:rPr>
        <w:t>とする。</w:t>
      </w:r>
    </w:p>
    <w:bookmarkEnd w:id="6"/>
    <w:p w14:paraId="141EE817" w14:textId="53997DB0" w:rsidR="00137AC4" w:rsidRPr="000D19D4" w:rsidRDefault="00137AC4" w:rsidP="004F6C0D">
      <w:pPr>
        <w:autoSpaceDE w:val="0"/>
        <w:autoSpaceDN w:val="0"/>
        <w:adjustRightInd w:val="0"/>
        <w:spacing w:line="360" w:lineRule="auto"/>
        <w:ind w:leftChars="100" w:left="193"/>
        <w:rPr>
          <w:color w:val="000000" w:themeColor="text1"/>
        </w:rPr>
      </w:pPr>
      <w:r w:rsidRPr="000D19D4">
        <w:rPr>
          <w:rFonts w:hint="eastAsia"/>
          <w:color w:val="000000" w:themeColor="text1"/>
        </w:rPr>
        <w:lastRenderedPageBreak/>
        <w:t>（危険負担）</w:t>
      </w:r>
    </w:p>
    <w:p w14:paraId="141EE818" w14:textId="4E44DF49" w:rsidR="00137AC4" w:rsidRPr="000D19D4" w:rsidRDefault="00137AC4" w:rsidP="004F6C0D">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w:t>
      </w:r>
      <w:r w:rsidR="00142F7F" w:rsidRPr="000D19D4">
        <w:rPr>
          <w:rFonts w:hint="eastAsia"/>
          <w:color w:val="000000" w:themeColor="text1"/>
        </w:rPr>
        <w:t>1</w:t>
      </w:r>
      <w:r w:rsidR="008C6BBF" w:rsidRPr="000D19D4">
        <w:rPr>
          <w:color w:val="000000" w:themeColor="text1"/>
        </w:rPr>
        <w:t>8</w:t>
      </w:r>
      <w:r w:rsidRPr="000D19D4">
        <w:rPr>
          <w:rFonts w:hint="eastAsia"/>
          <w:color w:val="000000" w:themeColor="text1"/>
        </w:rPr>
        <w:t>条　成果物の引渡し前に、成果物に生じた損害その他委託事務の処理に関して生じた損害（第三者に及ぼした損害を含む。）については、乙が負担する。ただし、その損害のうち甲の責に帰すべき理由により生じたものについては、甲が負担する。</w:t>
      </w:r>
    </w:p>
    <w:p w14:paraId="4FA215A0" w14:textId="77777777" w:rsidR="007E6D2B" w:rsidRPr="000D19D4" w:rsidRDefault="007E6D2B" w:rsidP="007E6D2B">
      <w:pPr>
        <w:autoSpaceDE w:val="0"/>
        <w:autoSpaceDN w:val="0"/>
        <w:adjustRightInd w:val="0"/>
        <w:spacing w:line="360" w:lineRule="auto"/>
        <w:ind w:leftChars="100" w:left="193"/>
        <w:rPr>
          <w:rFonts w:asciiTheme="majorEastAsia" w:eastAsiaTheme="majorEastAsia" w:hAnsiTheme="majorEastAsia" w:cs="Meiryo UI"/>
          <w:color w:val="000000" w:themeColor="text1"/>
          <w:szCs w:val="21"/>
        </w:rPr>
      </w:pPr>
      <w:r w:rsidRPr="000D19D4">
        <w:rPr>
          <w:rFonts w:asciiTheme="majorEastAsia" w:eastAsiaTheme="majorEastAsia" w:hAnsiTheme="majorEastAsia" w:cs="Meiryo UI" w:hint="eastAsia"/>
          <w:color w:val="000000" w:themeColor="text1"/>
          <w:szCs w:val="21"/>
        </w:rPr>
        <w:t>（契約不適合責任）</w:t>
      </w:r>
    </w:p>
    <w:p w14:paraId="255637DD" w14:textId="2C0BCA95" w:rsidR="007E6D2B" w:rsidRPr="000D19D4" w:rsidRDefault="00137AC4" w:rsidP="007E6D2B">
      <w:pPr>
        <w:autoSpaceDE w:val="0"/>
        <w:autoSpaceDN w:val="0"/>
        <w:adjustRightInd w:val="0"/>
        <w:spacing w:line="360" w:lineRule="auto"/>
        <w:ind w:left="193" w:hangingChars="100" w:hanging="193"/>
        <w:rPr>
          <w:color w:val="000000" w:themeColor="text1"/>
        </w:rPr>
      </w:pPr>
      <w:r w:rsidRPr="000D19D4">
        <w:rPr>
          <w:rFonts w:hint="eastAsia"/>
          <w:color w:val="000000" w:themeColor="text1"/>
        </w:rPr>
        <w:t>第</w:t>
      </w:r>
      <w:r w:rsidR="00142F7F" w:rsidRPr="000D19D4">
        <w:rPr>
          <w:rFonts w:hint="eastAsia"/>
          <w:color w:val="000000" w:themeColor="text1"/>
        </w:rPr>
        <w:t>1</w:t>
      </w:r>
      <w:r w:rsidR="008C6BBF" w:rsidRPr="000D19D4">
        <w:rPr>
          <w:color w:val="000000" w:themeColor="text1"/>
        </w:rPr>
        <w:t>9</w:t>
      </w:r>
      <w:r w:rsidRPr="000D19D4">
        <w:rPr>
          <w:rFonts w:hint="eastAsia"/>
          <w:color w:val="000000" w:themeColor="text1"/>
        </w:rPr>
        <w:t xml:space="preserve">条　</w:t>
      </w:r>
      <w:r w:rsidR="007E6D2B" w:rsidRPr="000D19D4">
        <w:rPr>
          <w:rFonts w:hint="eastAsia"/>
          <w:color w:val="000000" w:themeColor="text1"/>
        </w:rPr>
        <w:t>甲は、成果物に種類、品質又は数量に関して契約の内容に適合しない状態（以下「契約不適合」という。）があるときは、乙に対して、その契約不適合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14:paraId="77A9D36D" w14:textId="005F491D" w:rsidR="007E6D2B" w:rsidRPr="00137EB9" w:rsidRDefault="008A695B" w:rsidP="007E6D2B">
      <w:pPr>
        <w:spacing w:line="360" w:lineRule="auto"/>
        <w:ind w:left="193" w:hangingChars="100" w:hanging="193"/>
        <w:rPr>
          <w:color w:val="000000" w:themeColor="text1"/>
        </w:rPr>
      </w:pPr>
      <w:r w:rsidRPr="00137EB9">
        <w:rPr>
          <w:rFonts w:hint="eastAsia"/>
          <w:color w:val="000000" w:themeColor="text1"/>
        </w:rPr>
        <w:t>２　前項に規定する場合において、甲は、同項に規定する履行の追完</w:t>
      </w:r>
      <w:r w:rsidR="007E6D2B" w:rsidRPr="00137EB9">
        <w:rPr>
          <w:rFonts w:hint="eastAsia"/>
          <w:color w:val="000000" w:themeColor="text1"/>
        </w:rPr>
        <w:t>の請求（以下「追完請求」という。）に代え、又は追完請求とともに、損害賠償の請求及び契約の解除をすることができる。</w:t>
      </w:r>
    </w:p>
    <w:p w14:paraId="4920FB00" w14:textId="77777777" w:rsidR="007E6D2B" w:rsidRPr="00137EB9" w:rsidRDefault="007E6D2B" w:rsidP="007E6D2B">
      <w:pPr>
        <w:spacing w:line="360" w:lineRule="auto"/>
        <w:ind w:left="193" w:hangingChars="100" w:hanging="193"/>
        <w:rPr>
          <w:color w:val="000000" w:themeColor="text1"/>
        </w:rPr>
      </w:pPr>
      <w:r w:rsidRPr="00137EB9">
        <w:rPr>
          <w:rFonts w:hint="eastAsia"/>
          <w:color w:val="000000" w:themeColor="text1"/>
        </w:rPr>
        <w:t>３　第１項に規定する場合において、甲が相当の期間を定めて履行の追完の催告をし、その期間内に履行の追完がないときは、甲は、その不適合の程度に応じて委託料の減額を請求することができる。この場合において、委託料の減額の割合は引渡日を基準とする。</w:t>
      </w:r>
    </w:p>
    <w:p w14:paraId="114A1954" w14:textId="77777777" w:rsidR="007E6D2B" w:rsidRPr="00137EB9" w:rsidRDefault="007E6D2B" w:rsidP="007E6D2B">
      <w:pPr>
        <w:spacing w:line="360" w:lineRule="auto"/>
        <w:ind w:left="193" w:hangingChars="100" w:hanging="193"/>
        <w:rPr>
          <w:color w:val="000000" w:themeColor="text1"/>
        </w:rPr>
      </w:pPr>
      <w:r w:rsidRPr="00137EB9">
        <w:rPr>
          <w:rFonts w:hint="eastAsia"/>
          <w:color w:val="000000" w:themeColor="text1"/>
        </w:rPr>
        <w:t>４　追完請求、前項に規定する委託料の減額請求（以下「委託料減額請求」という。）、損害賠償の請求及び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ない。</w:t>
      </w:r>
    </w:p>
    <w:p w14:paraId="62BA5553" w14:textId="77777777" w:rsidR="007E6D2B" w:rsidRPr="00137EB9" w:rsidRDefault="007E6D2B" w:rsidP="007E6D2B">
      <w:pPr>
        <w:spacing w:line="360" w:lineRule="auto"/>
        <w:ind w:left="193" w:hangingChars="100" w:hanging="193"/>
        <w:rPr>
          <w:color w:val="000000" w:themeColor="text1"/>
        </w:rPr>
      </w:pPr>
      <w:r w:rsidRPr="00137EB9">
        <w:rPr>
          <w:rFonts w:hint="eastAsia"/>
          <w:color w:val="000000" w:themeColor="text1"/>
        </w:rPr>
        <w:t>５　甲が契約不適合を知った時から１年以内にその旨を乙に通知しないときは、甲は、その不適合を理由として、追完請求、委託料減額請求、損害賠償の請求及び契約の解除をすることができない。ただし、乙が引渡しの時にその不適合を知り、又は重大な過失によって知らなかったときは、この限りでない。</w:t>
      </w:r>
    </w:p>
    <w:p w14:paraId="141EE81C" w14:textId="77777777" w:rsidR="00137AC4" w:rsidRPr="00137EB9" w:rsidRDefault="00137AC4" w:rsidP="007E6D2B">
      <w:pPr>
        <w:autoSpaceDE w:val="0"/>
        <w:autoSpaceDN w:val="0"/>
        <w:adjustRightInd w:val="0"/>
        <w:spacing w:line="360" w:lineRule="auto"/>
        <w:ind w:leftChars="100" w:left="193"/>
        <w:rPr>
          <w:color w:val="000000" w:themeColor="text1"/>
        </w:rPr>
      </w:pPr>
      <w:r w:rsidRPr="00137EB9">
        <w:rPr>
          <w:rFonts w:hint="eastAsia"/>
          <w:color w:val="000000" w:themeColor="text1"/>
        </w:rPr>
        <w:t>（履行遅滞の場合の違約金）</w:t>
      </w:r>
    </w:p>
    <w:p w14:paraId="141EE81D" w14:textId="0EA98826" w:rsidR="00137AC4" w:rsidRPr="00137EB9" w:rsidRDefault="00137AC4" w:rsidP="007E6D2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第</w:t>
      </w:r>
      <w:r w:rsidR="008C6BBF" w:rsidRPr="00137EB9">
        <w:rPr>
          <w:color w:val="000000" w:themeColor="text1"/>
        </w:rPr>
        <w:t>20</w:t>
      </w:r>
      <w:r w:rsidRPr="00137EB9">
        <w:rPr>
          <w:rFonts w:hint="eastAsia"/>
          <w:color w:val="000000" w:themeColor="text1"/>
        </w:rPr>
        <w:t>条　乙の責に帰すべき理由により、履行期限内に契約を履行しないときは、乙は、違約金を甲に支払わなければならない。</w:t>
      </w:r>
    </w:p>
    <w:p w14:paraId="141EE81E" w14:textId="77777777" w:rsidR="00137AC4" w:rsidRPr="00137EB9" w:rsidRDefault="00137AC4" w:rsidP="007E6D2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２　前項の違約金の額は、契約の履行期限の翌日から履行の日までの日数に応じ、委託料につき</w:t>
      </w:r>
      <w:r w:rsidR="00FB1F69" w:rsidRPr="00137EB9">
        <w:rPr>
          <w:rFonts w:hint="eastAsia"/>
          <w:color w:val="000000" w:themeColor="text1"/>
        </w:rPr>
        <w:t xml:space="preserve">　　　　　</w:t>
      </w:r>
      <w:r w:rsidRPr="00137EB9">
        <w:rPr>
          <w:rFonts w:hint="eastAsia"/>
          <w:color w:val="000000" w:themeColor="text1"/>
        </w:rPr>
        <w:t>年10.75</w:t>
      </w:r>
      <w:r w:rsidR="004F6C0D" w:rsidRPr="00137EB9">
        <w:rPr>
          <w:rFonts w:hint="eastAsia"/>
          <w:color w:val="000000" w:themeColor="text1"/>
        </w:rPr>
        <w:t>パーセント</w:t>
      </w:r>
      <w:r w:rsidRPr="00137EB9">
        <w:rPr>
          <w:rFonts w:hint="eastAsia"/>
          <w:color w:val="000000" w:themeColor="text1"/>
        </w:rPr>
        <w:t>の割合で計算した額とする。ただし、履行が可分の契約で委託料を分割して計算することができるときは、履行遅滞となった部分の委託料について計算した額とする。</w:t>
      </w:r>
    </w:p>
    <w:p w14:paraId="141EE81F" w14:textId="77777777" w:rsidR="00137AC4" w:rsidRPr="00137EB9" w:rsidRDefault="00137AC4" w:rsidP="007E6D2B">
      <w:pPr>
        <w:autoSpaceDE w:val="0"/>
        <w:autoSpaceDN w:val="0"/>
        <w:adjustRightInd w:val="0"/>
        <w:spacing w:line="360" w:lineRule="auto"/>
        <w:ind w:leftChars="100" w:left="193"/>
        <w:rPr>
          <w:color w:val="000000" w:themeColor="text1"/>
        </w:rPr>
      </w:pPr>
      <w:r w:rsidRPr="00137EB9">
        <w:rPr>
          <w:rFonts w:hint="eastAsia"/>
          <w:color w:val="000000" w:themeColor="text1"/>
        </w:rPr>
        <w:t xml:space="preserve">（解除等） </w:t>
      </w:r>
    </w:p>
    <w:p w14:paraId="5846F712" w14:textId="4F763E45" w:rsidR="007E6D2B" w:rsidRPr="00137EB9" w:rsidRDefault="00137AC4"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第</w:t>
      </w:r>
      <w:r w:rsidR="0022226E" w:rsidRPr="00137EB9">
        <w:rPr>
          <w:rFonts w:asciiTheme="majorEastAsia" w:eastAsiaTheme="majorEastAsia" w:hAnsiTheme="majorEastAsia" w:hint="eastAsia"/>
          <w:color w:val="000000" w:themeColor="text1"/>
        </w:rPr>
        <w:t>2</w:t>
      </w:r>
      <w:r w:rsidR="008C6BBF" w:rsidRPr="00137EB9">
        <w:rPr>
          <w:rFonts w:asciiTheme="majorEastAsia" w:eastAsiaTheme="majorEastAsia" w:hAnsiTheme="majorEastAsia"/>
          <w:color w:val="000000" w:themeColor="text1"/>
        </w:rPr>
        <w:t>1</w:t>
      </w:r>
      <w:r w:rsidRPr="00137EB9">
        <w:rPr>
          <w:rFonts w:asciiTheme="majorEastAsia" w:eastAsiaTheme="majorEastAsia" w:hAnsiTheme="majorEastAsia" w:hint="eastAsia"/>
          <w:color w:val="000000" w:themeColor="text1"/>
        </w:rPr>
        <w:t xml:space="preserve">条　</w:t>
      </w:r>
      <w:r w:rsidR="007E6D2B" w:rsidRPr="00137EB9">
        <w:rPr>
          <w:rFonts w:asciiTheme="majorEastAsia" w:eastAsiaTheme="majorEastAsia" w:hAnsiTheme="majorEastAsia" w:hint="eastAsia"/>
          <w:color w:val="000000" w:themeColor="text1"/>
        </w:rPr>
        <w:t>甲は、乙が次の各号の一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581534B" w14:textId="765BCD6D" w:rsidR="007E6D2B" w:rsidRPr="00137EB9"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(1) 正当な理由なく、契約の履行着手期限を過ぎても履行に着手しないとき。</w:t>
      </w:r>
    </w:p>
    <w:p w14:paraId="3D653159" w14:textId="74D6178D" w:rsidR="007E6D2B" w:rsidRPr="00137EB9" w:rsidRDefault="007E6D2B" w:rsidP="007E6D2B">
      <w:pPr>
        <w:autoSpaceDE w:val="0"/>
        <w:autoSpaceDN w:val="0"/>
        <w:adjustRightInd w:val="0"/>
        <w:spacing w:line="360" w:lineRule="auto"/>
        <w:ind w:leftChars="100" w:left="579" w:hangingChars="200" w:hanging="386"/>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(2) 履行期限内に契約を履行しないとき、又は契約を履行する見込みがないと明らかに認められるとき。</w:t>
      </w:r>
    </w:p>
    <w:p w14:paraId="6E22F9A6" w14:textId="41FE6A59" w:rsidR="007E6D2B" w:rsidRPr="00137EB9" w:rsidRDefault="007E6D2B" w:rsidP="007E6D2B">
      <w:pPr>
        <w:autoSpaceDE w:val="0"/>
        <w:autoSpaceDN w:val="0"/>
        <w:adjustRightInd w:val="0"/>
        <w:spacing w:line="360" w:lineRule="auto"/>
        <w:ind w:leftChars="100" w:left="579" w:hangingChars="200" w:hanging="386"/>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lastRenderedPageBreak/>
        <w:t>(3) 正当な理由なく、第</w:t>
      </w:r>
      <w:r w:rsidR="00FF33CC" w:rsidRPr="00137EB9">
        <w:rPr>
          <w:rFonts w:asciiTheme="majorEastAsia" w:eastAsiaTheme="majorEastAsia" w:hAnsiTheme="majorEastAsia" w:hint="eastAsia"/>
          <w:color w:val="000000" w:themeColor="text1"/>
        </w:rPr>
        <w:t>19</w:t>
      </w:r>
      <w:r w:rsidRPr="00137EB9">
        <w:rPr>
          <w:rFonts w:asciiTheme="majorEastAsia" w:eastAsiaTheme="majorEastAsia" w:hAnsiTheme="majorEastAsia" w:hint="eastAsia"/>
          <w:color w:val="000000" w:themeColor="text1"/>
        </w:rPr>
        <w:t>条第１項の履行の追完がなされないとき。</w:t>
      </w:r>
    </w:p>
    <w:p w14:paraId="4ED038BC" w14:textId="5716A6B9" w:rsidR="007E6D2B" w:rsidRPr="00137EB9"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(4) 乙又はその代理人その他の使用人が監督又は検査に際し、職務執行を妨げたとき。</w:t>
      </w:r>
    </w:p>
    <w:p w14:paraId="11C874BA" w14:textId="545E9F34" w:rsidR="007E6D2B" w:rsidRPr="00137EB9" w:rsidRDefault="007E6D2B" w:rsidP="007E6D2B">
      <w:pPr>
        <w:autoSpaceDE w:val="0"/>
        <w:autoSpaceDN w:val="0"/>
        <w:adjustRightInd w:val="0"/>
        <w:spacing w:line="360" w:lineRule="auto"/>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第</w:t>
      </w:r>
      <w:r w:rsidR="0022226E" w:rsidRPr="00137EB9">
        <w:rPr>
          <w:rFonts w:asciiTheme="majorEastAsia" w:eastAsiaTheme="majorEastAsia" w:hAnsiTheme="majorEastAsia"/>
          <w:color w:val="000000" w:themeColor="text1"/>
        </w:rPr>
        <w:t>2</w:t>
      </w:r>
      <w:r w:rsidR="008C6BBF" w:rsidRPr="00137EB9">
        <w:rPr>
          <w:rFonts w:asciiTheme="majorEastAsia" w:eastAsiaTheme="majorEastAsia" w:hAnsiTheme="majorEastAsia"/>
          <w:color w:val="000000" w:themeColor="text1"/>
        </w:rPr>
        <w:t>1</w:t>
      </w:r>
      <w:r w:rsidRPr="00137EB9">
        <w:rPr>
          <w:rFonts w:asciiTheme="majorEastAsia" w:eastAsiaTheme="majorEastAsia" w:hAnsiTheme="majorEastAsia" w:hint="eastAsia"/>
          <w:color w:val="000000" w:themeColor="text1"/>
        </w:rPr>
        <w:t>条の２　甲は、乙が次の各号の一に該当するときは、直ちにこの契約を解除することができる。</w:t>
      </w:r>
    </w:p>
    <w:p w14:paraId="5232C5CE" w14:textId="487202B6" w:rsidR="007E6D2B" w:rsidRPr="00137EB9"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(1) 乙又は乙が代理人、支配人その他使用人若しくは入札代理人として使用していた者が、この契約の入札に関して地方自治法施行令（昭和22年政令第16号）第167条の４第２項第２号に該当すると認めたとき。</w:t>
      </w:r>
    </w:p>
    <w:p w14:paraId="00DB5F8F" w14:textId="7A8164F9" w:rsidR="007E6D2B" w:rsidRPr="00137EB9"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(2) 乙又はその代理人が、関係法令又は契約事項に違反し、そのため契約の目的を達することができない、又は契約を継続することが適当でないと認められるとき。</w:t>
      </w:r>
    </w:p>
    <w:p w14:paraId="66DB6CC8" w14:textId="07E64289" w:rsidR="007E6D2B" w:rsidRPr="00137EB9" w:rsidRDefault="007E6D2B"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第</w:t>
      </w:r>
      <w:r w:rsidR="0022226E" w:rsidRPr="00137EB9">
        <w:rPr>
          <w:rFonts w:asciiTheme="majorEastAsia" w:eastAsiaTheme="majorEastAsia" w:hAnsiTheme="majorEastAsia" w:hint="eastAsia"/>
          <w:color w:val="000000" w:themeColor="text1"/>
        </w:rPr>
        <w:t>2</w:t>
      </w:r>
      <w:r w:rsidR="008C6BBF" w:rsidRPr="00137EB9">
        <w:rPr>
          <w:rFonts w:asciiTheme="majorEastAsia" w:eastAsiaTheme="majorEastAsia" w:hAnsiTheme="majorEastAsia"/>
          <w:color w:val="000000" w:themeColor="text1"/>
        </w:rPr>
        <w:t>1</w:t>
      </w:r>
      <w:r w:rsidRPr="00137EB9">
        <w:rPr>
          <w:rFonts w:asciiTheme="majorEastAsia" w:eastAsiaTheme="majorEastAsia" w:hAnsiTheme="majorEastAsia" w:hint="eastAsia"/>
          <w:color w:val="000000" w:themeColor="text1"/>
        </w:rPr>
        <w:t>条の３　甲は、第</w:t>
      </w:r>
      <w:r w:rsidR="0076407F" w:rsidRPr="00137EB9">
        <w:rPr>
          <w:rFonts w:asciiTheme="majorEastAsia" w:eastAsiaTheme="majorEastAsia" w:hAnsiTheme="majorEastAsia" w:hint="eastAsia"/>
          <w:color w:val="000000" w:themeColor="text1"/>
        </w:rPr>
        <w:t>21</w:t>
      </w:r>
      <w:r w:rsidRPr="00137EB9">
        <w:rPr>
          <w:rFonts w:asciiTheme="majorEastAsia" w:eastAsiaTheme="majorEastAsia" w:hAnsiTheme="majorEastAsia" w:hint="eastAsia"/>
          <w:color w:val="000000" w:themeColor="text1"/>
        </w:rPr>
        <w:t>条各号又は前条各号に規定する場合が甲の責に帰すべき理由によるものであるときは、前２条の規定による契約の解除をすることができない。</w:t>
      </w:r>
    </w:p>
    <w:p w14:paraId="0AE91850" w14:textId="77777777" w:rsidR="007E6D2B" w:rsidRPr="00137EB9" w:rsidRDefault="007E6D2B"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２　前２条の規定によりこの契約が解除された場合において、乙は、委託料の10分の１に相当する額を違約金として甲が指定する期限までに甲に支払わなければならない。ただし、この契約が解除された場合が、この契約及び取引上の社会通念に照らして乙の責に帰することができない理由によるものであるときは、この限りでない。</w:t>
      </w:r>
    </w:p>
    <w:p w14:paraId="2B567EDE" w14:textId="77777777" w:rsidR="007E6D2B" w:rsidRPr="00137EB9" w:rsidRDefault="007E6D2B"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３　前項の場合において、第５条の規定により契約保証金の納付又はこれに代わる担保の提供が行われているときは甲は、当該契約保証金又は担保をもって違約金に充当することができる。</w:t>
      </w:r>
    </w:p>
    <w:p w14:paraId="304DE144" w14:textId="77777777" w:rsidR="007E6D2B" w:rsidRPr="00137EB9" w:rsidRDefault="007E6D2B"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４　前２条の規定による解除に伴い、乙に損害が生じたとしても、乙は、甲に対してその損害の賠償を請求することはできない。</w:t>
      </w:r>
    </w:p>
    <w:p w14:paraId="36C7C6A5" w14:textId="77777777" w:rsidR="007E6D2B" w:rsidRPr="00137EB9" w:rsidRDefault="007E6D2B"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５　甲は、前２条の規定により、この契約を解除したときは、乙の請求により既済部分の代価を支払って当該部分の所有権を取得するものとする。</w:t>
      </w:r>
    </w:p>
    <w:p w14:paraId="7765256C" w14:textId="291C72B9" w:rsidR="007E6D2B" w:rsidRPr="00137EB9" w:rsidRDefault="007E6D2B"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６　甲は、この契約を解除しようとするときは、その理由を記載した書面により、乙に通知するものとする。</w:t>
      </w:r>
    </w:p>
    <w:p w14:paraId="141EE82A" w14:textId="77777777" w:rsidR="00137AC4" w:rsidRPr="00137EB9" w:rsidRDefault="00137AC4" w:rsidP="007E6D2B">
      <w:pPr>
        <w:autoSpaceDE w:val="0"/>
        <w:autoSpaceDN w:val="0"/>
        <w:adjustRightInd w:val="0"/>
        <w:spacing w:line="360" w:lineRule="auto"/>
        <w:ind w:leftChars="100" w:left="193"/>
        <w:rPr>
          <w:color w:val="000000" w:themeColor="text1"/>
        </w:rPr>
      </w:pPr>
      <w:r w:rsidRPr="00137EB9">
        <w:rPr>
          <w:rFonts w:hint="eastAsia"/>
          <w:color w:val="000000" w:themeColor="text1"/>
        </w:rPr>
        <w:t>（暴力団等の排除）</w:t>
      </w:r>
    </w:p>
    <w:p w14:paraId="141EE82B" w14:textId="2C835A04" w:rsidR="00137AC4" w:rsidRPr="00137EB9" w:rsidRDefault="00137AC4" w:rsidP="007E6D2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第</w:t>
      </w:r>
      <w:r w:rsidR="0022226E" w:rsidRPr="00137EB9">
        <w:rPr>
          <w:rFonts w:hint="eastAsia"/>
          <w:color w:val="000000" w:themeColor="text1"/>
        </w:rPr>
        <w:t>2</w:t>
      </w:r>
      <w:r w:rsidR="008C6BBF" w:rsidRPr="00137EB9">
        <w:rPr>
          <w:color w:val="000000" w:themeColor="text1"/>
        </w:rPr>
        <w:t>2</w:t>
      </w:r>
      <w:r w:rsidRPr="00137EB9">
        <w:rPr>
          <w:rFonts w:hint="eastAsia"/>
          <w:color w:val="000000" w:themeColor="text1"/>
        </w:rPr>
        <w:t>条　甲は、第</w:t>
      </w:r>
      <w:r w:rsidR="0076407F" w:rsidRPr="00137EB9">
        <w:rPr>
          <w:rFonts w:hint="eastAsia"/>
          <w:color w:val="000000" w:themeColor="text1"/>
        </w:rPr>
        <w:t>24</w:t>
      </w:r>
      <w:r w:rsidRPr="00137EB9">
        <w:rPr>
          <w:rFonts w:hint="eastAsia"/>
          <w:color w:val="000000" w:themeColor="text1"/>
        </w:rPr>
        <w:t>条第１号の意見を聴いた結果、乙が次の各号のいずれかに該当する者（以下「暴力団等」という。）であると判明したとき、又は第</w:t>
      </w:r>
      <w:r w:rsidR="0076407F" w:rsidRPr="00137EB9">
        <w:rPr>
          <w:rFonts w:hint="eastAsia"/>
          <w:color w:val="000000" w:themeColor="text1"/>
        </w:rPr>
        <w:t>10</w:t>
      </w:r>
      <w:r w:rsidRPr="00137EB9">
        <w:rPr>
          <w:rFonts w:hint="eastAsia"/>
          <w:color w:val="000000" w:themeColor="text1"/>
        </w:rPr>
        <w:t>条に規定する第三者が暴力団等であると知りながら次条の規定に違反したときは、特別の事情がある場合を除き、契約を解除するものとする。</w:t>
      </w:r>
    </w:p>
    <w:p w14:paraId="141EE82C" w14:textId="77777777" w:rsidR="00137AC4" w:rsidRPr="00137EB9" w:rsidRDefault="00137AC4" w:rsidP="007E6D2B">
      <w:pPr>
        <w:autoSpaceDE w:val="0"/>
        <w:autoSpaceDN w:val="0"/>
        <w:adjustRightInd w:val="0"/>
        <w:spacing w:line="360" w:lineRule="auto"/>
        <w:ind w:leftChars="100" w:left="386" w:hangingChars="100" w:hanging="193"/>
        <w:rPr>
          <w:color w:val="000000" w:themeColor="text1"/>
        </w:rPr>
      </w:pPr>
      <w:r w:rsidRPr="00137EB9">
        <w:rPr>
          <w:rFonts w:hint="eastAsia"/>
          <w:color w:val="000000" w:themeColor="text1"/>
        </w:rPr>
        <w:t>(1)</w:t>
      </w:r>
      <w:r w:rsidR="004F6C0D" w:rsidRPr="00137EB9">
        <w:rPr>
          <w:rFonts w:hint="eastAsia"/>
          <w:color w:val="000000" w:themeColor="text1"/>
        </w:rPr>
        <w:t xml:space="preserve"> </w:t>
      </w:r>
      <w:r w:rsidRPr="00137EB9">
        <w:rPr>
          <w:rFonts w:hint="eastAsia"/>
          <w:color w:val="000000" w:themeColor="text1"/>
        </w:rPr>
        <w:t>暴力団排除条例（平成22年兵庫県条例第35号）第２条第１号に規定する暴力団及び第３号に規定する暴力団員</w:t>
      </w:r>
    </w:p>
    <w:p w14:paraId="141EE82D" w14:textId="77777777" w:rsidR="00137AC4" w:rsidRPr="00137EB9" w:rsidRDefault="00137AC4" w:rsidP="007E6D2B">
      <w:pPr>
        <w:autoSpaceDE w:val="0"/>
        <w:autoSpaceDN w:val="0"/>
        <w:adjustRightInd w:val="0"/>
        <w:spacing w:line="360" w:lineRule="auto"/>
        <w:ind w:leftChars="100" w:left="386" w:hangingChars="100" w:hanging="193"/>
        <w:rPr>
          <w:color w:val="000000" w:themeColor="text1"/>
        </w:rPr>
      </w:pPr>
      <w:r w:rsidRPr="00137EB9">
        <w:rPr>
          <w:rFonts w:hint="eastAsia"/>
          <w:color w:val="000000" w:themeColor="text1"/>
        </w:rPr>
        <w:t>(2)</w:t>
      </w:r>
      <w:r w:rsidR="004F6C0D" w:rsidRPr="00137EB9">
        <w:rPr>
          <w:rFonts w:hint="eastAsia"/>
          <w:color w:val="000000" w:themeColor="text1"/>
        </w:rPr>
        <w:t xml:space="preserve"> </w:t>
      </w:r>
      <w:r w:rsidRPr="00137EB9">
        <w:rPr>
          <w:rFonts w:hint="eastAsia"/>
          <w:color w:val="000000" w:themeColor="text1"/>
        </w:rPr>
        <w:t>暴力団排除条例施行規則（平成23年兵庫県公安委員会規則第２号）第２条各号に規定する暴力団及び暴力団員と密接な関係を有する者</w:t>
      </w:r>
    </w:p>
    <w:p w14:paraId="141EE82E" w14:textId="3F812873" w:rsidR="00137AC4" w:rsidRPr="00137EB9" w:rsidRDefault="00137AC4" w:rsidP="007E6D2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２　前条第２項から</w:t>
      </w:r>
      <w:r w:rsidR="007E6D2B" w:rsidRPr="00137EB9">
        <w:rPr>
          <w:rFonts w:asciiTheme="majorEastAsia" w:eastAsiaTheme="majorEastAsia" w:hAnsiTheme="majorEastAsia" w:cs="Meiryo UI" w:hint="eastAsia"/>
          <w:color w:val="000000" w:themeColor="text1"/>
          <w:szCs w:val="21"/>
        </w:rPr>
        <w:t>第６項</w:t>
      </w:r>
      <w:r w:rsidRPr="00137EB9">
        <w:rPr>
          <w:rFonts w:hint="eastAsia"/>
          <w:color w:val="000000" w:themeColor="text1"/>
        </w:rPr>
        <w:t>までの規定は、前項の規定による契約の解除に準用する。</w:t>
      </w:r>
    </w:p>
    <w:p w14:paraId="141EE82F" w14:textId="20480221" w:rsidR="00137AC4" w:rsidRPr="00137EB9" w:rsidRDefault="00137AC4" w:rsidP="007E6D2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第</w:t>
      </w:r>
      <w:r w:rsidR="0022226E" w:rsidRPr="00137EB9">
        <w:rPr>
          <w:rFonts w:hint="eastAsia"/>
          <w:color w:val="000000" w:themeColor="text1"/>
        </w:rPr>
        <w:t>2</w:t>
      </w:r>
      <w:r w:rsidR="008C6BBF" w:rsidRPr="00137EB9">
        <w:rPr>
          <w:color w:val="000000" w:themeColor="text1"/>
        </w:rPr>
        <w:t>3</w:t>
      </w:r>
      <w:r w:rsidRPr="00137EB9">
        <w:rPr>
          <w:rFonts w:hint="eastAsia"/>
          <w:color w:val="000000" w:themeColor="text1"/>
        </w:rPr>
        <w:t>条　乙は、この契約の履行に係る業務の一部を第三者に行わせようとする場合は、暴力団等を受託者としてはなら</w:t>
      </w:r>
      <w:r w:rsidR="00B445B9" w:rsidRPr="00137EB9">
        <w:rPr>
          <w:rFonts w:hint="eastAsia"/>
          <w:color w:val="000000" w:themeColor="text1"/>
        </w:rPr>
        <w:t>な</w:t>
      </w:r>
      <w:r w:rsidRPr="00137EB9">
        <w:rPr>
          <w:rFonts w:hint="eastAsia"/>
          <w:color w:val="000000" w:themeColor="text1"/>
        </w:rPr>
        <w:t>い。</w:t>
      </w:r>
    </w:p>
    <w:p w14:paraId="141EE830" w14:textId="77777777" w:rsidR="00137AC4" w:rsidRPr="00137EB9" w:rsidRDefault="00137AC4" w:rsidP="007E6D2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lastRenderedPageBreak/>
        <w:t>２　乙は、この契約に係る業務の一部を第三者に行わせた場合において、その第三者が暴力団等であると判明したときは、当該受託者との契約を解除しなければならない。</w:t>
      </w:r>
    </w:p>
    <w:p w14:paraId="141EE831" w14:textId="1219E699" w:rsidR="00137AC4" w:rsidRPr="00137EB9" w:rsidRDefault="00137AC4" w:rsidP="007E6D2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第</w:t>
      </w:r>
      <w:r w:rsidR="0022226E" w:rsidRPr="00137EB9">
        <w:rPr>
          <w:rFonts w:hint="eastAsia"/>
          <w:color w:val="000000" w:themeColor="text1"/>
        </w:rPr>
        <w:t>2</w:t>
      </w:r>
      <w:r w:rsidR="008C6BBF" w:rsidRPr="00137EB9">
        <w:rPr>
          <w:color w:val="000000" w:themeColor="text1"/>
        </w:rPr>
        <w:t>4</w:t>
      </w:r>
      <w:r w:rsidRPr="00137EB9">
        <w:rPr>
          <w:rFonts w:hint="eastAsia"/>
          <w:color w:val="000000" w:themeColor="text1"/>
        </w:rPr>
        <w:t>条　甲は、必要に応じ、次の各号に掲げる措置を講じることができるものとする。</w:t>
      </w:r>
    </w:p>
    <w:p w14:paraId="141EE832" w14:textId="77777777" w:rsidR="00137AC4" w:rsidRPr="00137EB9" w:rsidRDefault="00137AC4" w:rsidP="007E6D2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(1)</w:t>
      </w:r>
      <w:r w:rsidR="004F6C0D" w:rsidRPr="00137EB9">
        <w:rPr>
          <w:rFonts w:hint="eastAsia"/>
          <w:color w:val="000000" w:themeColor="text1"/>
        </w:rPr>
        <w:t xml:space="preserve"> </w:t>
      </w:r>
      <w:r w:rsidRPr="00137EB9">
        <w:rPr>
          <w:rFonts w:hint="eastAsia"/>
          <w:color w:val="000000" w:themeColor="text1"/>
        </w:rPr>
        <w:t>乙が暴力団等であるか否かについて兵庫県警察本部長に意見を聴くこと。</w:t>
      </w:r>
    </w:p>
    <w:p w14:paraId="141EE833" w14:textId="77777777" w:rsidR="00137AC4" w:rsidRPr="00137EB9" w:rsidRDefault="00137AC4" w:rsidP="007E6D2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(2)</w:t>
      </w:r>
      <w:r w:rsidR="004F6C0D" w:rsidRPr="00137EB9">
        <w:rPr>
          <w:rFonts w:hint="eastAsia"/>
          <w:color w:val="000000" w:themeColor="text1"/>
        </w:rPr>
        <w:t xml:space="preserve"> </w:t>
      </w:r>
      <w:r w:rsidRPr="00137EB9">
        <w:rPr>
          <w:rFonts w:hint="eastAsia"/>
          <w:color w:val="000000" w:themeColor="text1"/>
        </w:rPr>
        <w:t>前号の意見の聴取により得た情報を、他の契約において暴力団等を排除するための措置を講ずるために利用し、又は兵庫県公営企業管理者及び兵庫県病院事業管理者に提供すること。</w:t>
      </w:r>
    </w:p>
    <w:p w14:paraId="141EE834" w14:textId="33D89848" w:rsidR="00137AC4" w:rsidRPr="00137EB9" w:rsidRDefault="00137AC4" w:rsidP="007E6D2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第</w:t>
      </w:r>
      <w:r w:rsidR="0022226E" w:rsidRPr="00137EB9">
        <w:rPr>
          <w:rFonts w:hint="eastAsia"/>
          <w:color w:val="000000" w:themeColor="text1"/>
        </w:rPr>
        <w:t>2</w:t>
      </w:r>
      <w:r w:rsidR="008C6BBF" w:rsidRPr="00137EB9">
        <w:rPr>
          <w:color w:val="000000" w:themeColor="text1"/>
        </w:rPr>
        <w:t>5</w:t>
      </w:r>
      <w:r w:rsidRPr="00137EB9">
        <w:rPr>
          <w:rFonts w:hint="eastAsia"/>
          <w:color w:val="000000" w:themeColor="text1"/>
        </w:rPr>
        <w:t>条　乙は、この契約の履行に当たり、暴力団等から業務の妨害その他不当な要求（以下「不当介入」という。）を受けたときは、甲にその旨を報告するとともに、警察に届け出て、その捜査等に協力しなければならない。また、この契約の履行に係る業務の一部を第三者に行わせた場合において、その第三者が不当介入を受けた場合も同様とする。</w:t>
      </w:r>
    </w:p>
    <w:p w14:paraId="141EE835" w14:textId="77777777" w:rsidR="00137AC4" w:rsidRPr="00137EB9" w:rsidRDefault="00137AC4" w:rsidP="007E6D2B">
      <w:pPr>
        <w:autoSpaceDE w:val="0"/>
        <w:autoSpaceDN w:val="0"/>
        <w:adjustRightInd w:val="0"/>
        <w:spacing w:line="360" w:lineRule="auto"/>
        <w:ind w:leftChars="100" w:left="193"/>
        <w:rPr>
          <w:color w:val="000000" w:themeColor="text1"/>
        </w:rPr>
      </w:pPr>
      <w:r w:rsidRPr="00137EB9">
        <w:rPr>
          <w:rFonts w:hint="eastAsia"/>
          <w:color w:val="000000" w:themeColor="text1"/>
        </w:rPr>
        <w:t>（</w:t>
      </w:r>
      <w:r w:rsidR="00EC281F" w:rsidRPr="00137EB9">
        <w:rPr>
          <w:rFonts w:hint="eastAsia"/>
          <w:color w:val="000000" w:themeColor="text1"/>
        </w:rPr>
        <w:t>適正な</w:t>
      </w:r>
      <w:r w:rsidRPr="00137EB9">
        <w:rPr>
          <w:rFonts w:hint="eastAsia"/>
          <w:color w:val="000000" w:themeColor="text1"/>
        </w:rPr>
        <w:t>労働条件の確保）</w:t>
      </w:r>
    </w:p>
    <w:p w14:paraId="141EE836" w14:textId="77CD13A1" w:rsidR="00137AC4" w:rsidRPr="00137EB9" w:rsidRDefault="00137AC4" w:rsidP="007E6D2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第</w:t>
      </w:r>
      <w:r w:rsidR="0022226E" w:rsidRPr="00137EB9">
        <w:rPr>
          <w:rFonts w:hint="eastAsia"/>
          <w:color w:val="000000" w:themeColor="text1"/>
        </w:rPr>
        <w:t>2</w:t>
      </w:r>
      <w:r w:rsidR="008C6BBF" w:rsidRPr="00137EB9">
        <w:rPr>
          <w:color w:val="000000" w:themeColor="text1"/>
        </w:rPr>
        <w:t>6</w:t>
      </w:r>
      <w:r w:rsidRPr="00137EB9">
        <w:rPr>
          <w:rFonts w:hint="eastAsia"/>
          <w:color w:val="000000" w:themeColor="text1"/>
        </w:rPr>
        <w:t>条　乙は、この</w:t>
      </w:r>
      <w:r w:rsidR="00EC281F" w:rsidRPr="00137EB9">
        <w:rPr>
          <w:rFonts w:hint="eastAsia"/>
          <w:color w:val="000000" w:themeColor="text1"/>
        </w:rPr>
        <w:t>契約</w:t>
      </w:r>
      <w:r w:rsidRPr="00137EB9">
        <w:rPr>
          <w:rFonts w:hint="eastAsia"/>
          <w:color w:val="000000" w:themeColor="text1"/>
        </w:rPr>
        <w:t>における労働者の適正な労働条件</w:t>
      </w:r>
      <w:r w:rsidR="00EC281F" w:rsidRPr="00137EB9">
        <w:rPr>
          <w:rFonts w:hint="eastAsia"/>
          <w:color w:val="000000" w:themeColor="text1"/>
        </w:rPr>
        <w:t>を</w:t>
      </w:r>
      <w:r w:rsidRPr="00137EB9">
        <w:rPr>
          <w:rFonts w:hint="eastAsia"/>
          <w:color w:val="000000" w:themeColor="text1"/>
        </w:rPr>
        <w:t>確保</w:t>
      </w:r>
      <w:r w:rsidR="00EC281F" w:rsidRPr="00137EB9">
        <w:rPr>
          <w:rFonts w:hint="eastAsia"/>
          <w:color w:val="000000" w:themeColor="text1"/>
        </w:rPr>
        <w:t>するため</w:t>
      </w:r>
      <w:r w:rsidRPr="00137EB9">
        <w:rPr>
          <w:rFonts w:hint="eastAsia"/>
          <w:color w:val="000000" w:themeColor="text1"/>
        </w:rPr>
        <w:t>、別記「</w:t>
      </w:r>
      <w:r w:rsidR="00EC281F" w:rsidRPr="00137EB9">
        <w:rPr>
          <w:rFonts w:hint="eastAsia"/>
          <w:color w:val="000000" w:themeColor="text1"/>
        </w:rPr>
        <w:t>適正な</w:t>
      </w:r>
      <w:r w:rsidRPr="00137EB9">
        <w:rPr>
          <w:rFonts w:hint="eastAsia"/>
          <w:color w:val="000000" w:themeColor="text1"/>
        </w:rPr>
        <w:t>労働条件</w:t>
      </w:r>
      <w:r w:rsidR="00EC281F" w:rsidRPr="00137EB9">
        <w:rPr>
          <w:rFonts w:hint="eastAsia"/>
          <w:color w:val="000000" w:themeColor="text1"/>
        </w:rPr>
        <w:t>の</w:t>
      </w:r>
      <w:r w:rsidRPr="00137EB9">
        <w:rPr>
          <w:rFonts w:hint="eastAsia"/>
          <w:color w:val="000000" w:themeColor="text1"/>
        </w:rPr>
        <w:t>確保</w:t>
      </w:r>
      <w:r w:rsidR="00EC281F" w:rsidRPr="00137EB9">
        <w:rPr>
          <w:rFonts w:hint="eastAsia"/>
          <w:color w:val="000000" w:themeColor="text1"/>
        </w:rPr>
        <w:t>に関する</w:t>
      </w:r>
      <w:r w:rsidRPr="00137EB9">
        <w:rPr>
          <w:rFonts w:hint="eastAsia"/>
          <w:color w:val="000000" w:themeColor="text1"/>
        </w:rPr>
        <w:t>特記事項」を守らなければならない。</w:t>
      </w:r>
    </w:p>
    <w:p w14:paraId="141EE837" w14:textId="77777777" w:rsidR="00137AC4" w:rsidRPr="00137EB9" w:rsidRDefault="00137AC4" w:rsidP="007E6D2B">
      <w:pPr>
        <w:autoSpaceDE w:val="0"/>
        <w:autoSpaceDN w:val="0"/>
        <w:adjustRightInd w:val="0"/>
        <w:spacing w:line="360" w:lineRule="auto"/>
        <w:ind w:leftChars="100" w:left="193"/>
        <w:rPr>
          <w:color w:val="000000" w:themeColor="text1"/>
        </w:rPr>
      </w:pPr>
      <w:r w:rsidRPr="00137EB9">
        <w:rPr>
          <w:rFonts w:hint="eastAsia"/>
          <w:color w:val="000000" w:themeColor="text1"/>
        </w:rPr>
        <w:t>（遅延利息）</w:t>
      </w:r>
    </w:p>
    <w:p w14:paraId="31CDDC0C" w14:textId="18CCFAC1" w:rsidR="007E6D2B" w:rsidRPr="00137EB9" w:rsidRDefault="00137AC4" w:rsidP="00C26700">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137EB9">
        <w:rPr>
          <w:rFonts w:asciiTheme="majorEastAsia" w:eastAsiaTheme="majorEastAsia" w:hAnsiTheme="majorEastAsia" w:hint="eastAsia"/>
          <w:color w:val="000000" w:themeColor="text1"/>
        </w:rPr>
        <w:t>第</w:t>
      </w:r>
      <w:r w:rsidR="0022226E" w:rsidRPr="00137EB9">
        <w:rPr>
          <w:rFonts w:asciiTheme="majorEastAsia" w:eastAsiaTheme="majorEastAsia" w:hAnsiTheme="majorEastAsia" w:hint="eastAsia"/>
          <w:color w:val="000000" w:themeColor="text1"/>
        </w:rPr>
        <w:t>2</w:t>
      </w:r>
      <w:r w:rsidR="008C6BBF" w:rsidRPr="00137EB9">
        <w:rPr>
          <w:rFonts w:asciiTheme="majorEastAsia" w:eastAsiaTheme="majorEastAsia" w:hAnsiTheme="majorEastAsia"/>
          <w:color w:val="000000" w:themeColor="text1"/>
        </w:rPr>
        <w:t>7</w:t>
      </w:r>
      <w:r w:rsidRPr="00137EB9">
        <w:rPr>
          <w:rFonts w:asciiTheme="majorEastAsia" w:eastAsiaTheme="majorEastAsia" w:hAnsiTheme="majorEastAsia" w:hint="eastAsia"/>
          <w:color w:val="000000" w:themeColor="text1"/>
        </w:rPr>
        <w:t xml:space="preserve">条　</w:t>
      </w:r>
      <w:r w:rsidR="007E6D2B" w:rsidRPr="00137EB9">
        <w:rPr>
          <w:rFonts w:asciiTheme="majorEastAsia" w:eastAsiaTheme="majorEastAsia" w:hAnsiTheme="majorEastAsia" w:hint="eastAsia"/>
          <w:color w:val="000000" w:themeColor="text1"/>
        </w:rPr>
        <w:t>乙は、第</w:t>
      </w:r>
      <w:r w:rsidR="00484F09" w:rsidRPr="00137EB9">
        <w:rPr>
          <w:rFonts w:asciiTheme="majorEastAsia" w:eastAsiaTheme="majorEastAsia" w:hAnsiTheme="majorEastAsia" w:hint="eastAsia"/>
          <w:color w:val="000000" w:themeColor="text1"/>
        </w:rPr>
        <w:t>20</w:t>
      </w:r>
      <w:r w:rsidR="007E6D2B" w:rsidRPr="00137EB9">
        <w:rPr>
          <w:rFonts w:asciiTheme="majorEastAsia" w:eastAsiaTheme="majorEastAsia" w:hAnsiTheme="majorEastAsia" w:hint="eastAsia"/>
          <w:color w:val="000000" w:themeColor="text1"/>
        </w:rPr>
        <w:t>条第１項又は第</w:t>
      </w:r>
      <w:r w:rsidR="00484F09" w:rsidRPr="00137EB9">
        <w:rPr>
          <w:rFonts w:asciiTheme="majorEastAsia" w:eastAsiaTheme="majorEastAsia" w:hAnsiTheme="majorEastAsia" w:hint="eastAsia"/>
          <w:color w:val="000000" w:themeColor="text1"/>
        </w:rPr>
        <w:t>21</w:t>
      </w:r>
      <w:r w:rsidR="007E6D2B" w:rsidRPr="00137EB9">
        <w:rPr>
          <w:rFonts w:asciiTheme="majorEastAsia" w:eastAsiaTheme="majorEastAsia" w:hAnsiTheme="majorEastAsia" w:hint="eastAsia"/>
          <w:color w:val="000000" w:themeColor="text1"/>
        </w:rPr>
        <w:t>条の３第２項の規定による違約金を甲が指定する期限までに納付できない場合は、当該期限の翌日から納付の日までの日数に応じ、当該未納額につき年</w:t>
      </w:r>
      <w:r w:rsidR="00C26700" w:rsidRPr="00137EB9">
        <w:rPr>
          <w:rFonts w:asciiTheme="majorEastAsia" w:eastAsiaTheme="majorEastAsia" w:hAnsiTheme="majorEastAsia" w:hint="eastAsia"/>
          <w:color w:val="000000" w:themeColor="text1"/>
        </w:rPr>
        <w:t>３</w:t>
      </w:r>
      <w:r w:rsidR="007E6D2B" w:rsidRPr="00137EB9">
        <w:rPr>
          <w:rFonts w:asciiTheme="majorEastAsia" w:eastAsiaTheme="majorEastAsia" w:hAnsiTheme="majorEastAsia" w:hint="eastAsia"/>
          <w:color w:val="000000" w:themeColor="text1"/>
        </w:rPr>
        <w:t>パーセントの割合で計算した遅延利息を甲に納付しなければならない。</w:t>
      </w:r>
    </w:p>
    <w:p w14:paraId="141EE83A" w14:textId="77777777" w:rsidR="00137AC4" w:rsidRPr="00137EB9" w:rsidRDefault="00137AC4" w:rsidP="007E6D2B">
      <w:pPr>
        <w:autoSpaceDE w:val="0"/>
        <w:autoSpaceDN w:val="0"/>
        <w:adjustRightInd w:val="0"/>
        <w:spacing w:line="360" w:lineRule="auto"/>
        <w:ind w:leftChars="100" w:left="193"/>
        <w:rPr>
          <w:color w:val="000000" w:themeColor="text1"/>
        </w:rPr>
      </w:pPr>
      <w:r w:rsidRPr="00137EB9">
        <w:rPr>
          <w:rFonts w:hint="eastAsia"/>
          <w:color w:val="000000" w:themeColor="text1"/>
        </w:rPr>
        <w:t>（賠償の予約）</w:t>
      </w:r>
    </w:p>
    <w:p w14:paraId="141EE83B" w14:textId="75B87B59" w:rsidR="00137AC4" w:rsidRPr="00137EB9" w:rsidRDefault="00137AC4" w:rsidP="004F6C0D">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第</w:t>
      </w:r>
      <w:r w:rsidR="0022226E" w:rsidRPr="00137EB9">
        <w:rPr>
          <w:rFonts w:hint="eastAsia"/>
          <w:color w:val="000000" w:themeColor="text1"/>
        </w:rPr>
        <w:t>2</w:t>
      </w:r>
      <w:r w:rsidR="008C6BBF" w:rsidRPr="00137EB9">
        <w:rPr>
          <w:color w:val="000000" w:themeColor="text1"/>
        </w:rPr>
        <w:t>8</w:t>
      </w:r>
      <w:r w:rsidRPr="00137EB9">
        <w:rPr>
          <w:rFonts w:hint="eastAsia"/>
          <w:color w:val="000000" w:themeColor="text1"/>
        </w:rPr>
        <w:t>条　乙は、乙又は乙が代理人、支配人その他使用人若しくは入札代理人として使用していた者が、この契約の入札に関して次の各号の一に該当したときは、委託料の10分の２に相当する額を賠償金として甲が指定する期限までに甲に支払わなければならない。委託事務が完了した後も同様とする。</w:t>
      </w:r>
    </w:p>
    <w:p w14:paraId="141EE83C" w14:textId="77777777" w:rsidR="00137AC4" w:rsidRPr="00137EB9" w:rsidRDefault="00137AC4" w:rsidP="004F6C0D">
      <w:pPr>
        <w:autoSpaceDE w:val="0"/>
        <w:autoSpaceDN w:val="0"/>
        <w:adjustRightInd w:val="0"/>
        <w:spacing w:line="360" w:lineRule="auto"/>
        <w:ind w:leftChars="100" w:left="386" w:hangingChars="100" w:hanging="193"/>
        <w:rPr>
          <w:color w:val="000000" w:themeColor="text1"/>
        </w:rPr>
      </w:pPr>
      <w:r w:rsidRPr="00137EB9">
        <w:rPr>
          <w:rFonts w:hint="eastAsia"/>
          <w:color w:val="000000" w:themeColor="text1"/>
        </w:rPr>
        <w:t>(1)</w:t>
      </w:r>
      <w:r w:rsidR="004F6C0D" w:rsidRPr="00137EB9">
        <w:rPr>
          <w:rFonts w:hint="eastAsia"/>
          <w:color w:val="000000" w:themeColor="text1"/>
        </w:rPr>
        <w:t xml:space="preserve"> </w:t>
      </w:r>
      <w:r w:rsidRPr="00137EB9">
        <w:rPr>
          <w:rFonts w:hint="eastAsia"/>
          <w:color w:val="000000" w:themeColor="text1"/>
        </w:rPr>
        <w:t>刑法（明治40年法律第45号）第96条の６による刑が確定したとき。</w:t>
      </w:r>
    </w:p>
    <w:p w14:paraId="141EE83D" w14:textId="77777777" w:rsidR="00137AC4" w:rsidRPr="00137EB9" w:rsidRDefault="00137AC4" w:rsidP="004F6C0D">
      <w:pPr>
        <w:autoSpaceDE w:val="0"/>
        <w:autoSpaceDN w:val="0"/>
        <w:adjustRightInd w:val="0"/>
        <w:spacing w:line="360" w:lineRule="auto"/>
        <w:ind w:leftChars="100" w:left="386" w:hangingChars="100" w:hanging="193"/>
        <w:rPr>
          <w:color w:val="000000" w:themeColor="text1"/>
        </w:rPr>
      </w:pPr>
      <w:r w:rsidRPr="00137EB9">
        <w:rPr>
          <w:rFonts w:hint="eastAsia"/>
          <w:color w:val="000000" w:themeColor="text1"/>
        </w:rPr>
        <w:t>(2)</w:t>
      </w:r>
      <w:r w:rsidR="004F6C0D" w:rsidRPr="00137EB9">
        <w:rPr>
          <w:rFonts w:hint="eastAsia"/>
          <w:color w:val="000000" w:themeColor="text1"/>
        </w:rPr>
        <w:t xml:space="preserve"> </w:t>
      </w:r>
      <w:r w:rsidRPr="00137EB9">
        <w:rPr>
          <w:rFonts w:hint="eastAsia"/>
          <w:color w:val="000000" w:themeColor="text1"/>
        </w:rPr>
        <w:t>刑法第198条による刑が確定したとき。</w:t>
      </w:r>
    </w:p>
    <w:p w14:paraId="141EE83E" w14:textId="77777777" w:rsidR="00137AC4" w:rsidRPr="00137EB9" w:rsidRDefault="00137AC4" w:rsidP="004F6C0D">
      <w:pPr>
        <w:autoSpaceDE w:val="0"/>
        <w:autoSpaceDN w:val="0"/>
        <w:adjustRightInd w:val="0"/>
        <w:spacing w:line="360" w:lineRule="auto"/>
        <w:ind w:leftChars="100" w:left="386" w:hangingChars="100" w:hanging="193"/>
        <w:rPr>
          <w:color w:val="000000" w:themeColor="text1"/>
        </w:rPr>
      </w:pPr>
      <w:r w:rsidRPr="00137EB9">
        <w:rPr>
          <w:rFonts w:hint="eastAsia"/>
          <w:color w:val="000000" w:themeColor="text1"/>
        </w:rPr>
        <w:t>(3)</w:t>
      </w:r>
      <w:r w:rsidR="004F6C0D" w:rsidRPr="00137EB9">
        <w:rPr>
          <w:rFonts w:hint="eastAsia"/>
          <w:color w:val="000000" w:themeColor="text1"/>
        </w:rPr>
        <w:t xml:space="preserve"> </w:t>
      </w:r>
      <w:r w:rsidRPr="00137EB9">
        <w:rPr>
          <w:rFonts w:hint="eastAsia"/>
          <w:color w:val="000000" w:themeColor="text1"/>
        </w:rPr>
        <w:t>公正取引委員会が、私的独占の禁止及び公正取引の確保に関する法律（昭和22年法律第54号。以下「独占禁止法」という。）第61条第１項の規定による排除措置命令を行ったとき。ただし、排除措置命令に対し、行政事件訴訟法（昭和37年法律第139号）第３条第１項の規定により抗告訴訟を提起した場合を除く。</w:t>
      </w:r>
    </w:p>
    <w:p w14:paraId="141EE83F" w14:textId="77777777" w:rsidR="00137AC4" w:rsidRPr="00137EB9" w:rsidRDefault="00137AC4" w:rsidP="004F6C0D">
      <w:pPr>
        <w:autoSpaceDE w:val="0"/>
        <w:autoSpaceDN w:val="0"/>
        <w:adjustRightInd w:val="0"/>
        <w:spacing w:line="360" w:lineRule="auto"/>
        <w:ind w:leftChars="100" w:left="386" w:hangingChars="100" w:hanging="193"/>
        <w:rPr>
          <w:color w:val="000000" w:themeColor="text1"/>
        </w:rPr>
      </w:pPr>
      <w:r w:rsidRPr="00137EB9">
        <w:rPr>
          <w:rFonts w:hint="eastAsia"/>
          <w:color w:val="000000" w:themeColor="text1"/>
        </w:rPr>
        <w:t>(4)</w:t>
      </w:r>
      <w:r w:rsidR="004F6C0D" w:rsidRPr="00137EB9">
        <w:rPr>
          <w:rFonts w:hint="eastAsia"/>
          <w:color w:val="000000" w:themeColor="text1"/>
        </w:rPr>
        <w:t xml:space="preserve"> </w:t>
      </w:r>
      <w:r w:rsidRPr="00137EB9">
        <w:rPr>
          <w:rFonts w:hint="eastAsia"/>
          <w:color w:val="000000" w:themeColor="text1"/>
        </w:rPr>
        <w:t>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141EE840" w14:textId="77777777" w:rsidR="00137AC4" w:rsidRPr="00137EB9" w:rsidRDefault="00137AC4" w:rsidP="004F6C0D">
      <w:pPr>
        <w:autoSpaceDE w:val="0"/>
        <w:autoSpaceDN w:val="0"/>
        <w:adjustRightInd w:val="0"/>
        <w:spacing w:line="360" w:lineRule="auto"/>
        <w:ind w:leftChars="100" w:left="386" w:hangingChars="100" w:hanging="193"/>
        <w:rPr>
          <w:color w:val="000000" w:themeColor="text1"/>
        </w:rPr>
      </w:pPr>
      <w:r w:rsidRPr="00137EB9">
        <w:rPr>
          <w:rFonts w:hint="eastAsia"/>
          <w:color w:val="000000" w:themeColor="text1"/>
        </w:rPr>
        <w:t>(5)</w:t>
      </w:r>
      <w:r w:rsidR="004F6C0D" w:rsidRPr="00137EB9">
        <w:rPr>
          <w:rFonts w:hint="eastAsia"/>
          <w:color w:val="000000" w:themeColor="text1"/>
        </w:rPr>
        <w:t xml:space="preserve"> </w:t>
      </w:r>
      <w:r w:rsidRPr="00137EB9">
        <w:rPr>
          <w:rFonts w:hint="eastAsia"/>
          <w:color w:val="000000" w:themeColor="text1"/>
        </w:rPr>
        <w:t>前２号の抗告訴訟を提起し、その訴訟について請求棄却又は訴え却下の判決が確定したとき。</w:t>
      </w:r>
    </w:p>
    <w:p w14:paraId="141EE841" w14:textId="6CD372A7" w:rsidR="00137AC4" w:rsidRDefault="00137AC4" w:rsidP="004F6C0D">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２　前項の規定は、甲に生じた損害の額が同項に規定する賠償金の額を超える場合において、甲がその超過分につき賠償を請求することを妨げるものではない。</w:t>
      </w:r>
    </w:p>
    <w:p w14:paraId="44F41C09" w14:textId="470B0739" w:rsidR="005902F0" w:rsidRPr="00137EB9" w:rsidRDefault="005902F0" w:rsidP="005902F0">
      <w:pPr>
        <w:autoSpaceDE w:val="0"/>
        <w:autoSpaceDN w:val="0"/>
        <w:adjustRightInd w:val="0"/>
        <w:spacing w:line="360" w:lineRule="auto"/>
        <w:ind w:leftChars="100" w:left="193"/>
        <w:rPr>
          <w:color w:val="000000" w:themeColor="text1"/>
        </w:rPr>
      </w:pPr>
      <w:r w:rsidRPr="00137EB9">
        <w:rPr>
          <w:rFonts w:hint="eastAsia"/>
          <w:color w:val="000000" w:themeColor="text1"/>
        </w:rPr>
        <w:lastRenderedPageBreak/>
        <w:t>（</w:t>
      </w:r>
      <w:r>
        <w:rPr>
          <w:rFonts w:hint="eastAsia"/>
          <w:color w:val="000000" w:themeColor="text1"/>
        </w:rPr>
        <w:t>氏名等の公表</w:t>
      </w:r>
      <w:r w:rsidRPr="00137EB9">
        <w:rPr>
          <w:rFonts w:hint="eastAsia"/>
          <w:color w:val="000000" w:themeColor="text1"/>
        </w:rPr>
        <w:t>）</w:t>
      </w:r>
    </w:p>
    <w:p w14:paraId="27C7396B" w14:textId="4D175525" w:rsidR="00B300E3" w:rsidRPr="00137EB9" w:rsidRDefault="00B300E3" w:rsidP="00B300E3">
      <w:pPr>
        <w:autoSpaceDE w:val="0"/>
        <w:autoSpaceDN w:val="0"/>
        <w:adjustRightInd w:val="0"/>
        <w:spacing w:line="360" w:lineRule="auto"/>
        <w:ind w:left="193" w:hangingChars="100" w:hanging="193"/>
        <w:rPr>
          <w:color w:val="000000" w:themeColor="text1"/>
        </w:rPr>
      </w:pPr>
      <w:bookmarkStart w:id="7" w:name="_Hlk153815726"/>
      <w:bookmarkStart w:id="8" w:name="_Hlk154488558"/>
      <w:r w:rsidRPr="00137EB9">
        <w:rPr>
          <w:rFonts w:hint="eastAsia"/>
          <w:color w:val="000000" w:themeColor="text1"/>
        </w:rPr>
        <w:t>第2</w:t>
      </w:r>
      <w:r w:rsidR="008C6BBF" w:rsidRPr="00137EB9">
        <w:rPr>
          <w:color w:val="000000" w:themeColor="text1"/>
        </w:rPr>
        <w:t>9</w:t>
      </w:r>
      <w:r w:rsidRPr="00137EB9">
        <w:rPr>
          <w:rFonts w:hint="eastAsia"/>
          <w:color w:val="000000" w:themeColor="text1"/>
        </w:rPr>
        <w:t>条　甲は、乙</w:t>
      </w:r>
      <w:r w:rsidR="00435E0F" w:rsidRPr="00137EB9">
        <w:rPr>
          <w:rFonts w:hint="eastAsia"/>
          <w:color w:val="000000" w:themeColor="text1"/>
        </w:rPr>
        <w:t>が関係法令</w:t>
      </w:r>
      <w:r w:rsidR="00306A5D" w:rsidRPr="00137EB9">
        <w:rPr>
          <w:rFonts w:hint="eastAsia"/>
          <w:color w:val="000000" w:themeColor="text1"/>
        </w:rPr>
        <w:t>若しくは</w:t>
      </w:r>
      <w:r w:rsidR="00435E0F" w:rsidRPr="00137EB9">
        <w:rPr>
          <w:rFonts w:hint="eastAsia"/>
          <w:color w:val="000000" w:themeColor="text1"/>
        </w:rPr>
        <w:t>契約事項に違反する</w:t>
      </w:r>
      <w:r w:rsidRPr="00137EB9">
        <w:rPr>
          <w:rFonts w:hint="eastAsia"/>
          <w:color w:val="000000" w:themeColor="text1"/>
        </w:rPr>
        <w:t>とき又は</w:t>
      </w:r>
      <w:r w:rsidR="008C68E8" w:rsidRPr="00137EB9">
        <w:rPr>
          <w:rFonts w:hint="eastAsia"/>
          <w:color w:val="000000" w:themeColor="text1"/>
        </w:rPr>
        <w:t>第</w:t>
      </w:r>
      <w:r w:rsidR="00267C76" w:rsidRPr="00137EB9">
        <w:rPr>
          <w:rFonts w:hint="eastAsia"/>
          <w:color w:val="000000" w:themeColor="text1"/>
        </w:rPr>
        <w:t>15</w:t>
      </w:r>
      <w:r w:rsidR="008C68E8" w:rsidRPr="00137EB9">
        <w:rPr>
          <w:rFonts w:hint="eastAsia"/>
          <w:color w:val="000000" w:themeColor="text1"/>
        </w:rPr>
        <w:t>条</w:t>
      </w:r>
      <w:r w:rsidR="008303E7" w:rsidRPr="00137EB9">
        <w:rPr>
          <w:rFonts w:hint="eastAsia"/>
          <w:color w:val="000000" w:themeColor="text1"/>
        </w:rPr>
        <w:t>第１項</w:t>
      </w:r>
      <w:r w:rsidR="008A26D3" w:rsidRPr="00137EB9">
        <w:rPr>
          <w:rFonts w:hint="eastAsia"/>
          <w:color w:val="000000" w:themeColor="text1"/>
        </w:rPr>
        <w:t>の</w:t>
      </w:r>
      <w:r w:rsidR="008C68E8" w:rsidRPr="00137EB9">
        <w:rPr>
          <w:rFonts w:hint="eastAsia"/>
          <w:color w:val="000000" w:themeColor="text1"/>
        </w:rPr>
        <w:t>規定</w:t>
      </w:r>
      <w:r w:rsidR="008A26D3" w:rsidRPr="00137EB9">
        <w:rPr>
          <w:rFonts w:hint="eastAsia"/>
          <w:color w:val="000000" w:themeColor="text1"/>
        </w:rPr>
        <w:t>による</w:t>
      </w:r>
      <w:r w:rsidRPr="00137EB9">
        <w:rPr>
          <w:rFonts w:hint="eastAsia"/>
          <w:color w:val="000000" w:themeColor="text1"/>
        </w:rPr>
        <w:t>調査</w:t>
      </w:r>
      <w:r w:rsidR="008C68E8" w:rsidRPr="00137EB9">
        <w:rPr>
          <w:rFonts w:hint="eastAsia"/>
          <w:color w:val="000000" w:themeColor="text1"/>
        </w:rPr>
        <w:t>等</w:t>
      </w:r>
      <w:r w:rsidRPr="00137EB9">
        <w:rPr>
          <w:rFonts w:hint="eastAsia"/>
          <w:color w:val="000000" w:themeColor="text1"/>
        </w:rPr>
        <w:t>に誠実に応じないときは、</w:t>
      </w:r>
      <w:r w:rsidR="008A26D3" w:rsidRPr="00137EB9">
        <w:rPr>
          <w:rFonts w:hint="eastAsia"/>
          <w:color w:val="000000" w:themeColor="text1"/>
        </w:rPr>
        <w:t>その旨及び</w:t>
      </w:r>
      <w:r w:rsidRPr="00137EB9">
        <w:rPr>
          <w:rFonts w:hint="eastAsia"/>
          <w:color w:val="000000" w:themeColor="text1"/>
        </w:rPr>
        <w:t>乙の氏名（法人にあっては</w:t>
      </w:r>
      <w:r w:rsidR="00400823" w:rsidRPr="00137EB9">
        <w:rPr>
          <w:rFonts w:hint="eastAsia"/>
          <w:color w:val="000000" w:themeColor="text1"/>
        </w:rPr>
        <w:t>、その</w:t>
      </w:r>
      <w:r w:rsidR="0000550E" w:rsidRPr="00137EB9">
        <w:rPr>
          <w:rFonts w:hint="eastAsia"/>
          <w:color w:val="000000" w:themeColor="text1"/>
        </w:rPr>
        <w:t>名称</w:t>
      </w:r>
      <w:r w:rsidRPr="00137EB9">
        <w:rPr>
          <w:rFonts w:hint="eastAsia"/>
          <w:color w:val="000000" w:themeColor="text1"/>
        </w:rPr>
        <w:t>及び代表者の氏名）</w:t>
      </w:r>
      <w:r w:rsidR="008C68E8" w:rsidRPr="00137EB9">
        <w:rPr>
          <w:rFonts w:hint="eastAsia"/>
          <w:color w:val="000000" w:themeColor="text1"/>
        </w:rPr>
        <w:t>その他甲が必要と認める事項</w:t>
      </w:r>
      <w:r w:rsidRPr="00137EB9">
        <w:rPr>
          <w:rFonts w:hint="eastAsia"/>
          <w:color w:val="000000" w:themeColor="text1"/>
        </w:rPr>
        <w:t>を公表することができる。</w:t>
      </w:r>
    </w:p>
    <w:p w14:paraId="20F280A2" w14:textId="0A6D1837" w:rsidR="00B300E3" w:rsidRPr="00137EB9" w:rsidRDefault="00B300E3" w:rsidP="00B300E3">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２　前項の公表は、当該事案</w:t>
      </w:r>
      <w:r w:rsidR="00BD4FCE" w:rsidRPr="00137EB9">
        <w:rPr>
          <w:rFonts w:hint="eastAsia"/>
          <w:color w:val="000000" w:themeColor="text1"/>
        </w:rPr>
        <w:t>が</w:t>
      </w:r>
      <w:r w:rsidR="00400823" w:rsidRPr="00137EB9">
        <w:rPr>
          <w:rFonts w:hint="eastAsia"/>
          <w:color w:val="000000" w:themeColor="text1"/>
        </w:rPr>
        <w:t>悪質</w:t>
      </w:r>
      <w:r w:rsidR="00BD4FCE" w:rsidRPr="00137EB9">
        <w:rPr>
          <w:rFonts w:hint="eastAsia"/>
          <w:color w:val="000000" w:themeColor="text1"/>
        </w:rPr>
        <w:t>又は</w:t>
      </w:r>
      <w:r w:rsidR="00400823" w:rsidRPr="00137EB9">
        <w:rPr>
          <w:rFonts w:hint="eastAsia"/>
          <w:color w:val="000000" w:themeColor="text1"/>
        </w:rPr>
        <w:t>重大</w:t>
      </w:r>
      <w:r w:rsidR="00BD4FCE" w:rsidRPr="00137EB9">
        <w:rPr>
          <w:rFonts w:hint="eastAsia"/>
          <w:color w:val="000000" w:themeColor="text1"/>
        </w:rPr>
        <w:t>である場合</w:t>
      </w:r>
      <w:r w:rsidR="007A6462" w:rsidRPr="00137EB9">
        <w:rPr>
          <w:rFonts w:hint="eastAsia"/>
          <w:color w:val="000000" w:themeColor="text1"/>
        </w:rPr>
        <w:t>その他</w:t>
      </w:r>
      <w:r w:rsidRPr="00137EB9">
        <w:rPr>
          <w:rFonts w:hint="eastAsia"/>
          <w:color w:val="000000" w:themeColor="text1"/>
        </w:rPr>
        <w:t>甲が必要と認める場合において実施するものとする。</w:t>
      </w:r>
    </w:p>
    <w:p w14:paraId="123D9AA0" w14:textId="004558AB" w:rsidR="00B300E3" w:rsidRPr="00137EB9" w:rsidRDefault="00B300E3" w:rsidP="00B300E3">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 xml:space="preserve">３　</w:t>
      </w:r>
      <w:r w:rsidRPr="00137EB9">
        <w:rPr>
          <w:color w:val="000000" w:themeColor="text1"/>
        </w:rPr>
        <w:t>前</w:t>
      </w:r>
      <w:r w:rsidRPr="00137EB9">
        <w:rPr>
          <w:rFonts w:hint="eastAsia"/>
          <w:color w:val="000000" w:themeColor="text1"/>
        </w:rPr>
        <w:t>２</w:t>
      </w:r>
      <w:r w:rsidRPr="00137EB9">
        <w:rPr>
          <w:color w:val="000000" w:themeColor="text1"/>
        </w:rPr>
        <w:t>項の規定は、</w:t>
      </w:r>
      <w:r w:rsidRPr="00137EB9">
        <w:rPr>
          <w:rFonts w:hint="eastAsia"/>
          <w:color w:val="000000" w:themeColor="text1"/>
        </w:rPr>
        <w:t>この契約の終了</w:t>
      </w:r>
      <w:r w:rsidRPr="00137EB9">
        <w:rPr>
          <w:color w:val="000000" w:themeColor="text1"/>
        </w:rPr>
        <w:t>後も</w:t>
      </w:r>
      <w:r w:rsidRPr="00137EB9">
        <w:rPr>
          <w:rFonts w:hint="eastAsia"/>
          <w:color w:val="000000" w:themeColor="text1"/>
        </w:rPr>
        <w:t>、</w:t>
      </w:r>
      <w:r w:rsidR="00A943B1" w:rsidRPr="00137EB9">
        <w:rPr>
          <w:rFonts w:hint="eastAsia"/>
          <w:color w:val="000000" w:themeColor="text1"/>
        </w:rPr>
        <w:t>契約</w:t>
      </w:r>
      <w:r w:rsidRPr="00137EB9">
        <w:rPr>
          <w:rFonts w:hint="eastAsia"/>
          <w:color w:val="000000" w:themeColor="text1"/>
        </w:rPr>
        <w:t>終了日の属する県の会計年度を含む６会計年度の間は</w:t>
      </w:r>
      <w:r w:rsidR="00A943B1" w:rsidRPr="00137EB9">
        <w:rPr>
          <w:rFonts w:hint="eastAsia"/>
          <w:color w:val="000000" w:themeColor="text1"/>
        </w:rPr>
        <w:t>、</w:t>
      </w:r>
      <w:r w:rsidRPr="00137EB9">
        <w:rPr>
          <w:color w:val="000000" w:themeColor="text1"/>
        </w:rPr>
        <w:t>適用があるものとする。</w:t>
      </w:r>
      <w:bookmarkEnd w:id="7"/>
    </w:p>
    <w:bookmarkEnd w:id="8"/>
    <w:p w14:paraId="3FE4D469" w14:textId="454E6CEC" w:rsidR="00B300E3" w:rsidRPr="00137EB9" w:rsidRDefault="001849DC" w:rsidP="00177D5F">
      <w:pPr>
        <w:autoSpaceDE w:val="0"/>
        <w:autoSpaceDN w:val="0"/>
        <w:adjustRightInd w:val="0"/>
        <w:spacing w:line="360" w:lineRule="auto"/>
        <w:ind w:firstLineChars="100" w:firstLine="193"/>
        <w:rPr>
          <w:color w:val="000000" w:themeColor="text1"/>
        </w:rPr>
      </w:pPr>
      <w:r w:rsidRPr="00137EB9">
        <w:rPr>
          <w:rFonts w:hint="eastAsia"/>
          <w:color w:val="000000" w:themeColor="text1"/>
        </w:rPr>
        <w:t>（帳簿等の備付け）</w:t>
      </w:r>
    </w:p>
    <w:p w14:paraId="0D96313E" w14:textId="341BF731" w:rsidR="007B3F44" w:rsidRPr="00137EB9" w:rsidRDefault="00B300E3" w:rsidP="00B300E3">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第</w:t>
      </w:r>
      <w:r w:rsidR="008C6BBF" w:rsidRPr="00137EB9">
        <w:rPr>
          <w:rFonts w:hint="eastAsia"/>
          <w:color w:val="000000" w:themeColor="text1"/>
        </w:rPr>
        <w:t>3</w:t>
      </w:r>
      <w:r w:rsidR="008C6BBF" w:rsidRPr="00137EB9">
        <w:rPr>
          <w:color w:val="000000" w:themeColor="text1"/>
        </w:rPr>
        <w:t>0</w:t>
      </w:r>
      <w:r w:rsidR="001849DC" w:rsidRPr="00137EB9">
        <w:rPr>
          <w:rFonts w:hint="eastAsia"/>
          <w:color w:val="000000" w:themeColor="text1"/>
        </w:rPr>
        <w:t>条</w:t>
      </w:r>
      <w:r w:rsidRPr="00137EB9">
        <w:rPr>
          <w:rFonts w:hint="eastAsia"/>
          <w:color w:val="000000" w:themeColor="text1"/>
        </w:rPr>
        <w:t xml:space="preserve">　乙は、当該委託事務に係る収入及び支出の状況を明らかにした帳簿を備え、かつ</w:t>
      </w:r>
      <w:r w:rsidR="00B306C3" w:rsidRPr="00137EB9">
        <w:rPr>
          <w:rFonts w:hint="eastAsia"/>
          <w:color w:val="000000" w:themeColor="text1"/>
        </w:rPr>
        <w:t>、</w:t>
      </w:r>
      <w:r w:rsidRPr="00137EB9">
        <w:rPr>
          <w:rFonts w:hint="eastAsia"/>
          <w:color w:val="000000" w:themeColor="text1"/>
        </w:rPr>
        <w:t>収入及び支出について証拠書類を整理し、この契約の終了後も、契約終了日の属する県の会計年度を含む６会計年度の間は</w:t>
      </w:r>
      <w:r w:rsidR="002D698F" w:rsidRPr="00137EB9">
        <w:rPr>
          <w:rFonts w:hint="eastAsia"/>
          <w:color w:val="000000" w:themeColor="text1"/>
        </w:rPr>
        <w:t>、</w:t>
      </w:r>
      <w:r w:rsidR="00A943B1" w:rsidRPr="00137EB9">
        <w:rPr>
          <w:rFonts w:hint="eastAsia"/>
          <w:color w:val="000000" w:themeColor="text1"/>
        </w:rPr>
        <w:t>これらの書類を</w:t>
      </w:r>
      <w:r w:rsidRPr="00137EB9">
        <w:rPr>
          <w:rFonts w:hint="eastAsia"/>
          <w:color w:val="000000" w:themeColor="text1"/>
        </w:rPr>
        <w:t>保存しなければならない。</w:t>
      </w:r>
    </w:p>
    <w:p w14:paraId="141EE842" w14:textId="55EBDEAA" w:rsidR="00137AC4" w:rsidRPr="00137EB9" w:rsidRDefault="00137AC4" w:rsidP="004F6C0D">
      <w:pPr>
        <w:autoSpaceDE w:val="0"/>
        <w:autoSpaceDN w:val="0"/>
        <w:adjustRightInd w:val="0"/>
        <w:spacing w:line="360" w:lineRule="auto"/>
        <w:ind w:leftChars="100" w:left="193"/>
        <w:rPr>
          <w:color w:val="000000" w:themeColor="text1"/>
        </w:rPr>
      </w:pPr>
      <w:r w:rsidRPr="00137EB9">
        <w:rPr>
          <w:rFonts w:hint="eastAsia"/>
          <w:color w:val="000000" w:themeColor="text1"/>
        </w:rPr>
        <w:t>（管轄裁判所）</w:t>
      </w:r>
    </w:p>
    <w:p w14:paraId="141EE843" w14:textId="3A4F2826" w:rsidR="00137AC4" w:rsidRPr="00137EB9" w:rsidRDefault="00137AC4" w:rsidP="004F6C0D">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第</w:t>
      </w:r>
      <w:r w:rsidR="008C6BBF" w:rsidRPr="00137EB9">
        <w:rPr>
          <w:color w:val="000000" w:themeColor="text1"/>
        </w:rPr>
        <w:t>31</w:t>
      </w:r>
      <w:r w:rsidRPr="00137EB9">
        <w:rPr>
          <w:rFonts w:hint="eastAsia"/>
          <w:color w:val="000000" w:themeColor="text1"/>
        </w:rPr>
        <w:t>条　この契約に係る訴訟の提起については、甲の事務所の所在地を管轄する日本国の裁判所をもって合意による専属的管轄裁判所とする。</w:t>
      </w:r>
    </w:p>
    <w:p w14:paraId="141EE844" w14:textId="77777777" w:rsidR="00137AC4" w:rsidRPr="00137EB9" w:rsidRDefault="00137AC4" w:rsidP="004F6C0D">
      <w:pPr>
        <w:autoSpaceDE w:val="0"/>
        <w:autoSpaceDN w:val="0"/>
        <w:adjustRightInd w:val="0"/>
        <w:spacing w:line="360" w:lineRule="auto"/>
        <w:ind w:leftChars="100" w:left="193"/>
        <w:rPr>
          <w:color w:val="000000" w:themeColor="text1"/>
        </w:rPr>
      </w:pPr>
      <w:r w:rsidRPr="00137EB9">
        <w:rPr>
          <w:rFonts w:hint="eastAsia"/>
          <w:color w:val="000000" w:themeColor="text1"/>
        </w:rPr>
        <w:t>（補則）</w:t>
      </w:r>
    </w:p>
    <w:p w14:paraId="141EE845" w14:textId="42A56D71" w:rsidR="00137AC4" w:rsidRPr="00137EB9" w:rsidRDefault="00137AC4" w:rsidP="004F6C0D">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第</w:t>
      </w:r>
      <w:r w:rsidR="001849DC" w:rsidRPr="00137EB9">
        <w:rPr>
          <w:rFonts w:hint="eastAsia"/>
          <w:color w:val="000000" w:themeColor="text1"/>
        </w:rPr>
        <w:t>3</w:t>
      </w:r>
      <w:r w:rsidR="008C6BBF" w:rsidRPr="00137EB9">
        <w:rPr>
          <w:color w:val="000000" w:themeColor="text1"/>
        </w:rPr>
        <w:t>2</w:t>
      </w:r>
      <w:r w:rsidRPr="00137EB9">
        <w:rPr>
          <w:rFonts w:hint="eastAsia"/>
          <w:color w:val="000000" w:themeColor="text1"/>
        </w:rPr>
        <w:t>条　この契約書に定めのない事項については、財務規則（昭和39年兵庫県規則第31号）によるほか、必要に応じて甲乙協議して定める。</w:t>
      </w:r>
    </w:p>
    <w:p w14:paraId="141EE846" w14:textId="77777777" w:rsidR="00137AC4" w:rsidRPr="00137EB9" w:rsidRDefault="00137AC4" w:rsidP="00EC333D">
      <w:pPr>
        <w:autoSpaceDE w:val="0"/>
        <w:autoSpaceDN w:val="0"/>
        <w:adjustRightInd w:val="0"/>
        <w:spacing w:line="276" w:lineRule="auto"/>
        <w:ind w:left="193" w:hangingChars="100" w:hanging="193"/>
        <w:rPr>
          <w:color w:val="000000" w:themeColor="text1"/>
        </w:rPr>
      </w:pPr>
    </w:p>
    <w:p w14:paraId="141EE847" w14:textId="77777777" w:rsidR="00137AC4" w:rsidRPr="00137EB9" w:rsidRDefault="00137AC4" w:rsidP="00EC333D">
      <w:pPr>
        <w:autoSpaceDE w:val="0"/>
        <w:autoSpaceDN w:val="0"/>
        <w:adjustRightInd w:val="0"/>
        <w:spacing w:line="276" w:lineRule="auto"/>
        <w:ind w:leftChars="100" w:left="193"/>
        <w:rPr>
          <w:color w:val="000000" w:themeColor="text1"/>
        </w:rPr>
      </w:pPr>
      <w:r w:rsidRPr="00137EB9">
        <w:rPr>
          <w:rFonts w:hint="eastAsia"/>
          <w:color w:val="000000" w:themeColor="text1"/>
        </w:rPr>
        <w:t>この契約の成立を証するため、本書２通を作成し、甲乙記名押印の上、各自その１通を</w:t>
      </w:r>
      <w:r w:rsidR="00C56A49" w:rsidRPr="00137EB9">
        <w:rPr>
          <w:rFonts w:hint="eastAsia"/>
          <w:color w:val="000000" w:themeColor="text1"/>
        </w:rPr>
        <w:t>保有</w:t>
      </w:r>
      <w:r w:rsidRPr="00137EB9">
        <w:rPr>
          <w:rFonts w:hint="eastAsia"/>
          <w:color w:val="000000" w:themeColor="text1"/>
        </w:rPr>
        <w:t>する。</w:t>
      </w:r>
    </w:p>
    <w:p w14:paraId="141EE848" w14:textId="77777777" w:rsidR="00137AC4" w:rsidRPr="00137EB9" w:rsidRDefault="00137AC4" w:rsidP="00EC333D">
      <w:pPr>
        <w:autoSpaceDE w:val="0"/>
        <w:autoSpaceDN w:val="0"/>
        <w:adjustRightInd w:val="0"/>
        <w:spacing w:line="276" w:lineRule="auto"/>
        <w:ind w:left="193" w:hangingChars="100" w:hanging="193"/>
        <w:rPr>
          <w:color w:val="000000" w:themeColor="text1"/>
        </w:rPr>
      </w:pPr>
    </w:p>
    <w:p w14:paraId="141EE849" w14:textId="58B6CEBB" w:rsidR="00137AC4" w:rsidRPr="00137EB9" w:rsidRDefault="00137AC4" w:rsidP="007E6D2B">
      <w:pPr>
        <w:autoSpaceDE w:val="0"/>
        <w:autoSpaceDN w:val="0"/>
        <w:adjustRightInd w:val="0"/>
        <w:spacing w:line="276" w:lineRule="auto"/>
        <w:ind w:leftChars="100" w:left="193" w:firstLineChars="400" w:firstLine="772"/>
        <w:rPr>
          <w:color w:val="000000" w:themeColor="text1"/>
        </w:rPr>
      </w:pPr>
      <w:r w:rsidRPr="00137EB9">
        <w:rPr>
          <w:rFonts w:hint="eastAsia"/>
          <w:color w:val="000000" w:themeColor="text1"/>
        </w:rPr>
        <w:t xml:space="preserve">　　年　　月　　日</w:t>
      </w:r>
    </w:p>
    <w:p w14:paraId="141EE84A" w14:textId="77777777" w:rsidR="00137AC4" w:rsidRPr="00137EB9" w:rsidRDefault="00137AC4" w:rsidP="00EC333D">
      <w:pPr>
        <w:autoSpaceDE w:val="0"/>
        <w:autoSpaceDN w:val="0"/>
        <w:adjustRightInd w:val="0"/>
        <w:spacing w:line="276" w:lineRule="auto"/>
        <w:ind w:left="193" w:hangingChars="100" w:hanging="193"/>
        <w:rPr>
          <w:color w:val="000000" w:themeColor="text1"/>
        </w:rPr>
      </w:pPr>
    </w:p>
    <w:p w14:paraId="141EE84B" w14:textId="77777777" w:rsidR="00137AC4" w:rsidRPr="00137EB9" w:rsidRDefault="00137AC4" w:rsidP="00EC333D">
      <w:pPr>
        <w:autoSpaceDE w:val="0"/>
        <w:autoSpaceDN w:val="0"/>
        <w:adjustRightInd w:val="0"/>
        <w:spacing w:line="276" w:lineRule="auto"/>
        <w:ind w:leftChars="2000" w:left="4053" w:hangingChars="100" w:hanging="193"/>
        <w:rPr>
          <w:color w:val="000000" w:themeColor="text1"/>
        </w:rPr>
      </w:pPr>
      <w:r w:rsidRPr="00137EB9">
        <w:rPr>
          <w:rFonts w:hint="eastAsia"/>
          <w:color w:val="000000" w:themeColor="text1"/>
        </w:rPr>
        <w:t>甲　神戸市中央区下山手通５丁目10番１号</w:t>
      </w:r>
    </w:p>
    <w:p w14:paraId="141EE84C" w14:textId="77777777" w:rsidR="00137AC4" w:rsidRPr="00137EB9" w:rsidRDefault="002B0D5B" w:rsidP="00EC333D">
      <w:pPr>
        <w:autoSpaceDE w:val="0"/>
        <w:autoSpaceDN w:val="0"/>
        <w:adjustRightInd w:val="0"/>
        <w:spacing w:line="276" w:lineRule="auto"/>
        <w:ind w:leftChars="2000" w:left="4053" w:hangingChars="100" w:hanging="193"/>
        <w:rPr>
          <w:color w:val="000000" w:themeColor="text1"/>
        </w:rPr>
      </w:pPr>
      <w:r w:rsidRPr="00137EB9">
        <w:rPr>
          <w:rFonts w:hint="eastAsia"/>
          <w:color w:val="000000" w:themeColor="text1"/>
        </w:rPr>
        <w:t xml:space="preserve">　　</w:t>
      </w:r>
      <w:r w:rsidR="00480176" w:rsidRPr="00137EB9">
        <w:rPr>
          <w:rFonts w:hint="eastAsia"/>
          <w:color w:val="000000" w:themeColor="text1"/>
        </w:rPr>
        <w:t xml:space="preserve">　</w:t>
      </w:r>
      <w:r w:rsidR="00137AC4" w:rsidRPr="00137EB9">
        <w:rPr>
          <w:rFonts w:hint="eastAsia"/>
          <w:color w:val="000000" w:themeColor="text1"/>
        </w:rPr>
        <w:t>兵庫県</w:t>
      </w:r>
    </w:p>
    <w:p w14:paraId="141EE84D" w14:textId="77777777" w:rsidR="00137AC4" w:rsidRPr="00137EB9" w:rsidRDefault="002B0D5B" w:rsidP="00EC333D">
      <w:pPr>
        <w:autoSpaceDE w:val="0"/>
        <w:autoSpaceDN w:val="0"/>
        <w:adjustRightInd w:val="0"/>
        <w:spacing w:line="276" w:lineRule="auto"/>
        <w:ind w:leftChars="2000" w:left="4053" w:hangingChars="100" w:hanging="193"/>
        <w:rPr>
          <w:color w:val="000000" w:themeColor="text1"/>
        </w:rPr>
      </w:pPr>
      <w:r w:rsidRPr="00137EB9">
        <w:rPr>
          <w:rFonts w:hint="eastAsia"/>
          <w:color w:val="000000" w:themeColor="text1"/>
        </w:rPr>
        <w:t xml:space="preserve">　　</w:t>
      </w:r>
      <w:r w:rsidR="00480176" w:rsidRPr="00137EB9">
        <w:rPr>
          <w:rFonts w:hint="eastAsia"/>
          <w:color w:val="000000" w:themeColor="text1"/>
        </w:rPr>
        <w:t xml:space="preserve">　　</w:t>
      </w:r>
      <w:r w:rsidR="00137AC4" w:rsidRPr="00137EB9">
        <w:rPr>
          <w:rFonts w:hint="eastAsia"/>
          <w:color w:val="000000" w:themeColor="text1"/>
        </w:rPr>
        <w:t xml:space="preserve">兵庫県知事　　　　</w:t>
      </w:r>
      <w:r w:rsidRPr="00137EB9">
        <w:rPr>
          <w:rFonts w:hint="eastAsia"/>
          <w:color w:val="000000" w:themeColor="text1"/>
        </w:rPr>
        <w:t xml:space="preserve">　　</w:t>
      </w:r>
      <w:r w:rsidR="00137AC4" w:rsidRPr="00137EB9">
        <w:rPr>
          <w:rFonts w:hint="eastAsia"/>
          <w:color w:val="000000" w:themeColor="text1"/>
        </w:rPr>
        <w:t xml:space="preserve">　　　　　　　　印</w:t>
      </w:r>
    </w:p>
    <w:p w14:paraId="141EE84E" w14:textId="77777777" w:rsidR="00137AC4" w:rsidRPr="00137EB9" w:rsidRDefault="00137AC4" w:rsidP="00EC333D">
      <w:pPr>
        <w:autoSpaceDE w:val="0"/>
        <w:autoSpaceDN w:val="0"/>
        <w:adjustRightInd w:val="0"/>
        <w:spacing w:line="276" w:lineRule="auto"/>
        <w:ind w:left="193" w:hangingChars="100" w:hanging="193"/>
        <w:rPr>
          <w:color w:val="000000" w:themeColor="text1"/>
        </w:rPr>
      </w:pPr>
    </w:p>
    <w:p w14:paraId="141EE84F" w14:textId="77777777" w:rsidR="00137AC4" w:rsidRPr="00137EB9" w:rsidRDefault="00137AC4" w:rsidP="00EC333D">
      <w:pPr>
        <w:autoSpaceDE w:val="0"/>
        <w:autoSpaceDN w:val="0"/>
        <w:adjustRightInd w:val="0"/>
        <w:spacing w:line="276" w:lineRule="auto"/>
        <w:ind w:leftChars="2000" w:left="4053" w:hangingChars="100" w:hanging="193"/>
        <w:rPr>
          <w:color w:val="000000" w:themeColor="text1"/>
        </w:rPr>
      </w:pPr>
      <w:r w:rsidRPr="00137EB9">
        <w:rPr>
          <w:rFonts w:hint="eastAsia"/>
          <w:color w:val="000000" w:themeColor="text1"/>
        </w:rPr>
        <w:t>乙　〔所　　在　　地〕</w:t>
      </w:r>
    </w:p>
    <w:p w14:paraId="141EE850" w14:textId="77777777" w:rsidR="00137AC4" w:rsidRPr="00137EB9" w:rsidRDefault="002B0D5B" w:rsidP="00EC333D">
      <w:pPr>
        <w:autoSpaceDE w:val="0"/>
        <w:autoSpaceDN w:val="0"/>
        <w:adjustRightInd w:val="0"/>
        <w:spacing w:line="276" w:lineRule="auto"/>
        <w:ind w:leftChars="2000" w:left="4053" w:hangingChars="100" w:hanging="193"/>
        <w:rPr>
          <w:color w:val="000000" w:themeColor="text1"/>
        </w:rPr>
      </w:pPr>
      <w:r w:rsidRPr="00137EB9">
        <w:rPr>
          <w:rFonts w:hint="eastAsia"/>
          <w:color w:val="000000" w:themeColor="text1"/>
        </w:rPr>
        <w:t xml:space="preserve">　　</w:t>
      </w:r>
      <w:r w:rsidR="00137AC4" w:rsidRPr="00137EB9">
        <w:rPr>
          <w:rFonts w:hint="eastAsia"/>
          <w:color w:val="000000" w:themeColor="text1"/>
        </w:rPr>
        <w:t>〔名　　　　　称〕</w:t>
      </w:r>
    </w:p>
    <w:p w14:paraId="141EE851" w14:textId="77777777" w:rsidR="00137AC4" w:rsidRPr="00137EB9" w:rsidRDefault="002B0D5B" w:rsidP="00EC333D">
      <w:pPr>
        <w:autoSpaceDE w:val="0"/>
        <w:autoSpaceDN w:val="0"/>
        <w:adjustRightInd w:val="0"/>
        <w:spacing w:line="276" w:lineRule="auto"/>
        <w:ind w:leftChars="2000" w:left="4053" w:hangingChars="100" w:hanging="193"/>
        <w:rPr>
          <w:color w:val="000000" w:themeColor="text1"/>
        </w:rPr>
      </w:pPr>
      <w:r w:rsidRPr="00137EB9">
        <w:rPr>
          <w:rFonts w:hint="eastAsia"/>
          <w:color w:val="000000" w:themeColor="text1"/>
        </w:rPr>
        <w:t xml:space="preserve">　　</w:t>
      </w:r>
      <w:r w:rsidR="00137AC4" w:rsidRPr="00137EB9">
        <w:rPr>
          <w:rFonts w:hint="eastAsia"/>
          <w:color w:val="000000" w:themeColor="text1"/>
        </w:rPr>
        <w:t>〔代表者の職氏名〕　　　　　　　　　　　　印</w:t>
      </w:r>
    </w:p>
    <w:p w14:paraId="141EE852" w14:textId="77777777" w:rsidR="00EC333D" w:rsidRPr="0044641B" w:rsidRDefault="00EC333D">
      <w:pPr>
        <w:widowControl/>
        <w:jc w:val="left"/>
        <w:rPr>
          <w:color w:val="4F81BD" w:themeColor="accent1"/>
        </w:rPr>
      </w:pPr>
      <w:r w:rsidRPr="0044641B">
        <w:rPr>
          <w:color w:val="4F81BD" w:themeColor="accent1"/>
        </w:rPr>
        <w:br w:type="page"/>
      </w:r>
    </w:p>
    <w:p w14:paraId="141EE853" w14:textId="3F590B22" w:rsidR="002B0D5B" w:rsidRPr="0044641B" w:rsidRDefault="002F20CF" w:rsidP="002B0D5B">
      <w:pPr>
        <w:autoSpaceDE w:val="0"/>
        <w:autoSpaceDN w:val="0"/>
        <w:adjustRightInd w:val="0"/>
        <w:spacing w:line="360" w:lineRule="auto"/>
        <w:ind w:left="193" w:hangingChars="100" w:hanging="193"/>
        <w:rPr>
          <w:color w:val="4F81BD" w:themeColor="accent1"/>
        </w:rPr>
      </w:pPr>
      <w:r w:rsidRPr="0044641B">
        <w:rPr>
          <w:noProof/>
          <w:color w:val="4F81BD" w:themeColor="accent1"/>
        </w:rPr>
        <w:lastRenderedPageBreak/>
        <mc:AlternateContent>
          <mc:Choice Requires="wps">
            <w:drawing>
              <wp:anchor distT="0" distB="0" distL="114300" distR="114300" simplePos="0" relativeHeight="251665408" behindDoc="0" locked="0" layoutInCell="1" allowOverlap="1" wp14:anchorId="141EE8F1" wp14:editId="211A3184">
                <wp:simplePos x="0" y="0"/>
                <wp:positionH relativeFrom="column">
                  <wp:posOffset>-109855</wp:posOffset>
                </wp:positionH>
                <wp:positionV relativeFrom="paragraph">
                  <wp:posOffset>60959</wp:posOffset>
                </wp:positionV>
                <wp:extent cx="5991225" cy="65627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991225" cy="65627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A6E61" id="正方形/長方形 4" o:spid="_x0000_s1026" style="position:absolute;left:0;text-align:left;margin-left:-8.65pt;margin-top:4.8pt;width:471.75pt;height:5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" filled="f" strokecolor="black [3213]" strokeweight=".5pt"/>
            </w:pict>
          </mc:Fallback>
        </mc:AlternateContent>
      </w:r>
    </w:p>
    <w:p w14:paraId="141EE854" w14:textId="77777777" w:rsidR="002B0D5B" w:rsidRPr="00137EB9" w:rsidRDefault="002B0D5B" w:rsidP="00EC333D">
      <w:pPr>
        <w:autoSpaceDE w:val="0"/>
        <w:autoSpaceDN w:val="0"/>
        <w:adjustRightInd w:val="0"/>
        <w:spacing w:line="360" w:lineRule="auto"/>
        <w:ind w:left="223" w:hangingChars="100" w:hanging="223"/>
        <w:jc w:val="center"/>
        <w:rPr>
          <w:color w:val="000000" w:themeColor="text1"/>
          <w:sz w:val="24"/>
          <w:szCs w:val="24"/>
        </w:rPr>
      </w:pPr>
      <w:r w:rsidRPr="00137EB9">
        <w:rPr>
          <w:rFonts w:hint="eastAsia"/>
          <w:color w:val="000000" w:themeColor="text1"/>
          <w:sz w:val="24"/>
          <w:szCs w:val="24"/>
        </w:rPr>
        <w:t>誓　約　書</w:t>
      </w:r>
    </w:p>
    <w:p w14:paraId="141EE855" w14:textId="77777777" w:rsidR="002B0D5B" w:rsidRPr="00137EB9" w:rsidRDefault="002B0D5B" w:rsidP="002B0D5B">
      <w:pPr>
        <w:autoSpaceDE w:val="0"/>
        <w:autoSpaceDN w:val="0"/>
        <w:adjustRightInd w:val="0"/>
        <w:spacing w:line="360" w:lineRule="auto"/>
        <w:ind w:left="193" w:hangingChars="100" w:hanging="193"/>
        <w:rPr>
          <w:color w:val="000000" w:themeColor="text1"/>
        </w:rPr>
      </w:pPr>
    </w:p>
    <w:p w14:paraId="141EE856" w14:textId="77777777" w:rsidR="002B0D5B" w:rsidRPr="00137EB9" w:rsidRDefault="002B0D5B" w:rsidP="002B0D5B">
      <w:pPr>
        <w:autoSpaceDE w:val="0"/>
        <w:autoSpaceDN w:val="0"/>
        <w:adjustRightInd w:val="0"/>
        <w:spacing w:line="360" w:lineRule="auto"/>
        <w:ind w:firstLineChars="100" w:firstLine="193"/>
        <w:rPr>
          <w:color w:val="000000" w:themeColor="text1"/>
        </w:rPr>
      </w:pPr>
      <w:r w:rsidRPr="00137EB9">
        <w:rPr>
          <w:rFonts w:hint="eastAsia"/>
          <w:color w:val="000000" w:themeColor="text1"/>
        </w:rPr>
        <w:t>暴力団排除条例（平成22年兵庫県条例第35号。以下「条例」という。）を遵守し、暴力団排除に協力するため、下記のとおり誓約する。</w:t>
      </w:r>
    </w:p>
    <w:p w14:paraId="141EE857" w14:textId="77777777" w:rsidR="002B0D5B" w:rsidRPr="00137EB9" w:rsidRDefault="002B0D5B" w:rsidP="002B0D5B">
      <w:pPr>
        <w:autoSpaceDE w:val="0"/>
        <w:autoSpaceDN w:val="0"/>
        <w:adjustRightInd w:val="0"/>
        <w:spacing w:line="360" w:lineRule="auto"/>
        <w:ind w:left="193" w:hangingChars="100" w:hanging="193"/>
        <w:jc w:val="center"/>
        <w:rPr>
          <w:color w:val="000000" w:themeColor="text1"/>
        </w:rPr>
      </w:pPr>
      <w:r w:rsidRPr="00137EB9">
        <w:rPr>
          <w:rFonts w:hint="eastAsia"/>
          <w:color w:val="000000" w:themeColor="text1"/>
        </w:rPr>
        <w:t>記</w:t>
      </w:r>
    </w:p>
    <w:p w14:paraId="141EE858" w14:textId="77777777" w:rsidR="002B0D5B" w:rsidRPr="00137EB9" w:rsidRDefault="002B0D5B" w:rsidP="002B0D5B">
      <w:pPr>
        <w:autoSpaceDE w:val="0"/>
        <w:autoSpaceDN w:val="0"/>
        <w:adjustRightInd w:val="0"/>
        <w:spacing w:line="360" w:lineRule="auto"/>
        <w:ind w:left="193" w:hangingChars="100" w:hanging="193"/>
        <w:rPr>
          <w:color w:val="000000" w:themeColor="text1"/>
        </w:rPr>
      </w:pPr>
    </w:p>
    <w:p w14:paraId="141EE859" w14:textId="77777777" w:rsidR="002B0D5B" w:rsidRPr="00137EB9" w:rsidRDefault="002B0D5B" w:rsidP="002B0D5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１　条例第２条第１号に規定する暴力団、又は第３号に規定する暴力団員に該当しないこと</w:t>
      </w:r>
    </w:p>
    <w:p w14:paraId="141EE85A" w14:textId="77777777" w:rsidR="002B0D5B" w:rsidRPr="00137EB9" w:rsidRDefault="002B0D5B" w:rsidP="002B0D5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２　暴力団排除条例施行規則（平成23年兵庫県公安委員会規則第２号。）第２条各号に規定する暴力団及び暴力団員と密接な関係を有する者に該当しないこと</w:t>
      </w:r>
    </w:p>
    <w:p w14:paraId="141EE85B" w14:textId="77777777" w:rsidR="002B0D5B" w:rsidRPr="00137EB9" w:rsidRDefault="002B0D5B" w:rsidP="002B0D5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３　契約の履行に係る業務の一部を第三者に行わせようとする場合にあっては、上記１又は２に該当する者をその受託者としないこと</w:t>
      </w:r>
    </w:p>
    <w:p w14:paraId="141EE85C" w14:textId="77777777" w:rsidR="002B0D5B" w:rsidRPr="00137EB9" w:rsidRDefault="002B0D5B" w:rsidP="002B0D5B">
      <w:pPr>
        <w:autoSpaceDE w:val="0"/>
        <w:autoSpaceDN w:val="0"/>
        <w:adjustRightInd w:val="0"/>
        <w:spacing w:line="360" w:lineRule="auto"/>
        <w:ind w:left="193" w:hangingChars="100" w:hanging="193"/>
        <w:rPr>
          <w:color w:val="000000" w:themeColor="text1"/>
        </w:rPr>
      </w:pPr>
      <w:r w:rsidRPr="00137EB9">
        <w:rPr>
          <w:rFonts w:hint="eastAsia"/>
          <w:color w:val="000000" w:themeColor="text1"/>
        </w:rPr>
        <w:t>４　上記１、２及び３に違反したときには、本契約の解除、違約金の請求その他県が行う一切の措置について異議を述べないこと</w:t>
      </w:r>
    </w:p>
    <w:p w14:paraId="141EE85D" w14:textId="77777777" w:rsidR="002B0D5B" w:rsidRPr="00137EB9" w:rsidRDefault="002B0D5B" w:rsidP="002B0D5B">
      <w:pPr>
        <w:autoSpaceDE w:val="0"/>
        <w:autoSpaceDN w:val="0"/>
        <w:adjustRightInd w:val="0"/>
        <w:spacing w:line="360" w:lineRule="auto"/>
        <w:ind w:left="193" w:hangingChars="100" w:hanging="193"/>
        <w:rPr>
          <w:color w:val="000000" w:themeColor="text1"/>
        </w:rPr>
      </w:pPr>
    </w:p>
    <w:p w14:paraId="141EE85E" w14:textId="58F4E786" w:rsidR="002B0D5B" w:rsidRPr="00137EB9" w:rsidRDefault="002B0D5B" w:rsidP="007E6D2B">
      <w:pPr>
        <w:autoSpaceDE w:val="0"/>
        <w:autoSpaceDN w:val="0"/>
        <w:adjustRightInd w:val="0"/>
        <w:spacing w:line="360" w:lineRule="auto"/>
        <w:ind w:leftChars="400" w:left="772" w:firstLineChars="100" w:firstLine="193"/>
        <w:rPr>
          <w:color w:val="000000" w:themeColor="text1"/>
        </w:rPr>
      </w:pPr>
      <w:r w:rsidRPr="00137EB9">
        <w:rPr>
          <w:rFonts w:hint="eastAsia"/>
          <w:color w:val="000000" w:themeColor="text1"/>
        </w:rPr>
        <w:t xml:space="preserve">　　年　　月　　日</w:t>
      </w:r>
    </w:p>
    <w:p w14:paraId="141EE85F" w14:textId="77777777" w:rsidR="002B0D5B" w:rsidRPr="00137EB9" w:rsidRDefault="002B0D5B" w:rsidP="002B0D5B">
      <w:pPr>
        <w:autoSpaceDE w:val="0"/>
        <w:autoSpaceDN w:val="0"/>
        <w:adjustRightInd w:val="0"/>
        <w:spacing w:line="360" w:lineRule="auto"/>
        <w:ind w:left="193" w:hangingChars="100" w:hanging="193"/>
        <w:rPr>
          <w:color w:val="000000" w:themeColor="text1"/>
        </w:rPr>
      </w:pPr>
    </w:p>
    <w:p w14:paraId="141EE860" w14:textId="77777777" w:rsidR="002B0D5B" w:rsidRPr="00137EB9" w:rsidRDefault="002B0D5B" w:rsidP="00F95D5E">
      <w:pPr>
        <w:autoSpaceDE w:val="0"/>
        <w:autoSpaceDN w:val="0"/>
        <w:adjustRightInd w:val="0"/>
        <w:spacing w:line="360" w:lineRule="auto"/>
        <w:ind w:leftChars="500" w:left="1158" w:hangingChars="100" w:hanging="193"/>
        <w:rPr>
          <w:color w:val="000000" w:themeColor="text1"/>
        </w:rPr>
      </w:pPr>
      <w:r w:rsidRPr="00137EB9">
        <w:rPr>
          <w:rFonts w:hint="eastAsia"/>
          <w:color w:val="000000" w:themeColor="text1"/>
        </w:rPr>
        <w:t>兵庫県知事　　様</w:t>
      </w:r>
    </w:p>
    <w:p w14:paraId="141EE861" w14:textId="77777777" w:rsidR="002B0D5B" w:rsidRPr="00137EB9" w:rsidRDefault="002B0D5B" w:rsidP="002B0D5B">
      <w:pPr>
        <w:autoSpaceDE w:val="0"/>
        <w:autoSpaceDN w:val="0"/>
        <w:adjustRightInd w:val="0"/>
        <w:spacing w:line="360" w:lineRule="auto"/>
        <w:ind w:left="193" w:hangingChars="100" w:hanging="193"/>
        <w:rPr>
          <w:color w:val="000000" w:themeColor="text1"/>
        </w:rPr>
      </w:pPr>
    </w:p>
    <w:p w14:paraId="141EE862" w14:textId="77777777" w:rsidR="002B0D5B" w:rsidRPr="00137EB9" w:rsidRDefault="002B0D5B" w:rsidP="002B0D5B">
      <w:pPr>
        <w:autoSpaceDE w:val="0"/>
        <w:autoSpaceDN w:val="0"/>
        <w:adjustRightInd w:val="0"/>
        <w:spacing w:line="360" w:lineRule="auto"/>
        <w:ind w:leftChars="2000" w:left="4053" w:hangingChars="100" w:hanging="193"/>
        <w:rPr>
          <w:color w:val="000000" w:themeColor="text1"/>
        </w:rPr>
      </w:pPr>
      <w:r w:rsidRPr="00137EB9">
        <w:rPr>
          <w:rFonts w:hint="eastAsia"/>
          <w:color w:val="000000" w:themeColor="text1"/>
        </w:rPr>
        <w:t>所　 在 　地</w:t>
      </w:r>
    </w:p>
    <w:p w14:paraId="141EE863" w14:textId="77777777" w:rsidR="002B0D5B" w:rsidRPr="00137EB9" w:rsidRDefault="002B0D5B" w:rsidP="002B0D5B">
      <w:pPr>
        <w:autoSpaceDE w:val="0"/>
        <w:autoSpaceDN w:val="0"/>
        <w:adjustRightInd w:val="0"/>
        <w:spacing w:line="360" w:lineRule="auto"/>
        <w:ind w:leftChars="2000" w:left="4053" w:hangingChars="100" w:hanging="193"/>
        <w:rPr>
          <w:color w:val="000000" w:themeColor="text1"/>
        </w:rPr>
      </w:pPr>
      <w:r w:rsidRPr="00137EB9">
        <w:rPr>
          <w:rFonts w:hint="eastAsia"/>
          <w:color w:val="000000" w:themeColor="text1"/>
        </w:rPr>
        <w:t>名　　　　称</w:t>
      </w:r>
    </w:p>
    <w:p w14:paraId="141EE864" w14:textId="04EA5A31" w:rsidR="002B0D5B" w:rsidRPr="00137EB9" w:rsidRDefault="002B0D5B" w:rsidP="002B0D5B">
      <w:pPr>
        <w:autoSpaceDE w:val="0"/>
        <w:autoSpaceDN w:val="0"/>
        <w:adjustRightInd w:val="0"/>
        <w:spacing w:line="360" w:lineRule="auto"/>
        <w:ind w:leftChars="2000" w:left="4053" w:hangingChars="100" w:hanging="193"/>
        <w:rPr>
          <w:color w:val="000000" w:themeColor="text1"/>
        </w:rPr>
      </w:pPr>
      <w:r w:rsidRPr="00137EB9">
        <w:rPr>
          <w:rFonts w:hint="eastAsia"/>
          <w:color w:val="000000" w:themeColor="text1"/>
        </w:rPr>
        <w:t xml:space="preserve">代表者職氏名　　　　　　　　　　　　　　　</w:t>
      </w:r>
    </w:p>
    <w:p w14:paraId="5A96353A" w14:textId="77777777" w:rsidR="00A34607" w:rsidRPr="00137EB9" w:rsidRDefault="00A34607" w:rsidP="00A34607">
      <w:pPr>
        <w:autoSpaceDE w:val="0"/>
        <w:autoSpaceDN w:val="0"/>
        <w:ind w:firstLineChars="2000" w:firstLine="3860"/>
        <w:rPr>
          <w:color w:val="000000" w:themeColor="text1"/>
        </w:rPr>
      </w:pPr>
      <w:r w:rsidRPr="00137EB9">
        <w:rPr>
          <w:rFonts w:hint="eastAsia"/>
          <w:color w:val="000000" w:themeColor="text1"/>
        </w:rPr>
        <w:t>電　　　話　　（　　　　）　　　　－　　　　番</w:t>
      </w:r>
    </w:p>
    <w:p w14:paraId="4F84E383" w14:textId="301EF760" w:rsidR="00A34607" w:rsidRPr="00137EB9" w:rsidRDefault="00A34607" w:rsidP="00A34607">
      <w:pPr>
        <w:autoSpaceDE w:val="0"/>
        <w:autoSpaceDN w:val="0"/>
        <w:ind w:firstLineChars="100" w:firstLine="193"/>
        <w:rPr>
          <w:color w:val="000000" w:themeColor="text1"/>
        </w:rPr>
      </w:pPr>
      <w:r w:rsidRPr="00137EB9">
        <w:rPr>
          <w:rFonts w:hint="eastAsia"/>
          <w:color w:val="000000" w:themeColor="text1"/>
        </w:rPr>
        <w:t xml:space="preserve">　　　　　　　　　　　　　　　　　　　電子メール</w:t>
      </w:r>
    </w:p>
    <w:p w14:paraId="141EE865" w14:textId="77777777" w:rsidR="002B0D5B" w:rsidRPr="0044641B" w:rsidRDefault="002B0D5B">
      <w:pPr>
        <w:widowControl/>
        <w:jc w:val="left"/>
        <w:rPr>
          <w:color w:val="4F81BD" w:themeColor="accent1"/>
        </w:rPr>
      </w:pPr>
    </w:p>
    <w:p w14:paraId="141EE866" w14:textId="77777777" w:rsidR="002B0D5B" w:rsidRPr="0044641B" w:rsidRDefault="002B0D5B">
      <w:pPr>
        <w:widowControl/>
        <w:jc w:val="left"/>
        <w:rPr>
          <w:color w:val="4F81BD" w:themeColor="accent1"/>
        </w:rPr>
      </w:pPr>
      <w:r w:rsidRPr="0044641B">
        <w:rPr>
          <w:color w:val="4F81BD" w:themeColor="accent1"/>
        </w:rPr>
        <w:br w:type="page"/>
      </w:r>
    </w:p>
    <w:p w14:paraId="141EE867" w14:textId="04289635" w:rsidR="002B0D5B" w:rsidRPr="00137EB9" w:rsidRDefault="002B0D5B">
      <w:pPr>
        <w:widowControl/>
        <w:jc w:val="left"/>
        <w:rPr>
          <w:color w:val="000000" w:themeColor="text1"/>
          <w:sz w:val="20"/>
          <w:szCs w:val="20"/>
        </w:rPr>
      </w:pPr>
      <w:r w:rsidRPr="00137EB9">
        <w:rPr>
          <w:rFonts w:hint="eastAsia"/>
          <w:color w:val="000000" w:themeColor="text1"/>
          <w:sz w:val="20"/>
          <w:szCs w:val="20"/>
        </w:rPr>
        <w:lastRenderedPageBreak/>
        <w:t>【個人情報取扱特記事項】</w:t>
      </w:r>
    </w:p>
    <w:tbl>
      <w:tblPr>
        <w:tblStyle w:val="a7"/>
        <w:tblW w:w="0" w:type="auto"/>
        <w:tblLook w:val="04A0" w:firstRow="1" w:lastRow="0" w:firstColumn="1" w:lastColumn="0" w:noHBand="0" w:noVBand="1"/>
      </w:tblPr>
      <w:tblGrid>
        <w:gridCol w:w="9060"/>
      </w:tblGrid>
      <w:tr w:rsidR="00137EB9" w:rsidRPr="00137EB9" w14:paraId="141EE882" w14:textId="77777777" w:rsidTr="002B0D5B">
        <w:tc>
          <w:tcPr>
            <w:tcW w:w="9268" w:type="dxa"/>
          </w:tcPr>
          <w:p w14:paraId="141EE868" w14:textId="77777777" w:rsidR="002B0D5B" w:rsidRPr="00137EB9" w:rsidRDefault="002B0D5B"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（基本的事項）</w:t>
            </w:r>
          </w:p>
          <w:p w14:paraId="141EE869" w14:textId="42190737" w:rsidR="002B0D5B" w:rsidRPr="00137EB9" w:rsidRDefault="002B0D5B"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第１　</w:t>
            </w:r>
            <w:r w:rsidR="002F6B9E" w:rsidRPr="00137EB9">
              <w:rPr>
                <w:rFonts w:hint="eastAsia"/>
                <w:color w:val="000000" w:themeColor="text1"/>
                <w:sz w:val="20"/>
                <w:szCs w:val="20"/>
              </w:rPr>
              <w:t>乙は、個人情報の保護の重要性を認識し、この契約による事務を実施するに当たっては、関係法令等の規定に従い、個人の権利利益を侵害することのないよう、個人情報の取扱いを適切に行わなければならない。</w:t>
            </w:r>
          </w:p>
          <w:p w14:paraId="141EE86A" w14:textId="77777777" w:rsidR="002B0D5B" w:rsidRPr="00137EB9" w:rsidRDefault="002B0D5B"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（収集の制限）</w:t>
            </w:r>
          </w:p>
          <w:p w14:paraId="141EE86B" w14:textId="5C003DF8" w:rsidR="002B0D5B" w:rsidRPr="00137EB9" w:rsidRDefault="002B0D5B"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第２　</w:t>
            </w:r>
            <w:r w:rsidR="00972764" w:rsidRPr="00137EB9">
              <w:rPr>
                <w:rFonts w:hint="eastAsia"/>
                <w:color w:val="000000" w:themeColor="text1"/>
                <w:sz w:val="20"/>
                <w:szCs w:val="20"/>
              </w:rPr>
              <w:t>乙は、この契約による事務を行うために個人情報を収集するときは、事務の目的を達成するために必要な範囲内で、適法かつ公正な手段により行わなければならない。</w:t>
            </w:r>
          </w:p>
          <w:p w14:paraId="141EE86C" w14:textId="77777777" w:rsidR="002B0D5B" w:rsidRPr="00137EB9" w:rsidRDefault="002B0D5B"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（目的外利用・提供の制限）</w:t>
            </w:r>
          </w:p>
          <w:p w14:paraId="141EE86D" w14:textId="119440F4" w:rsidR="002B0D5B" w:rsidRPr="00137EB9" w:rsidRDefault="002B0D5B"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第３　</w:t>
            </w:r>
            <w:r w:rsidR="00972764" w:rsidRPr="00137EB9">
              <w:rPr>
                <w:rFonts w:hint="eastAsia"/>
                <w:color w:val="000000" w:themeColor="text1"/>
                <w:sz w:val="20"/>
                <w:szCs w:val="20"/>
              </w:rPr>
              <w:t>乙は、甲の指示がある場合を除き、この契約による事務に関して知ることのできた個人情報を契約の目的以外の目的に利用し、又は甲の承諾なしに第三者に提供してはならない。</w:t>
            </w:r>
          </w:p>
          <w:p w14:paraId="141EE86E" w14:textId="07DCE824" w:rsidR="002B0D5B" w:rsidRPr="00137EB9" w:rsidRDefault="002F12AD"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（安全管理措置）</w:t>
            </w:r>
          </w:p>
          <w:p w14:paraId="141EE86F" w14:textId="16E10D98" w:rsidR="002B0D5B" w:rsidRPr="00137EB9" w:rsidRDefault="002F12AD"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第４　</w:t>
            </w:r>
            <w:r w:rsidR="00972764" w:rsidRPr="00137EB9">
              <w:rPr>
                <w:rFonts w:hint="eastAsia"/>
                <w:color w:val="000000" w:themeColor="text1"/>
                <w:sz w:val="20"/>
                <w:szCs w:val="20"/>
              </w:rPr>
              <w:t>乙は、この契約による事務に関して知ることのできた個人情報について、個人情報の漏えい、滅失又はき損の防止その他の個人情報の安全管理のために必要かつ適切な措置を講じなければならない。</w:t>
            </w:r>
          </w:p>
          <w:p w14:paraId="141EE870" w14:textId="77777777" w:rsidR="002B0D5B" w:rsidRPr="00137EB9" w:rsidRDefault="002B0D5B"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（廃棄）</w:t>
            </w:r>
          </w:p>
          <w:p w14:paraId="141EE871" w14:textId="7527331B" w:rsidR="002B0D5B" w:rsidRPr="00137EB9" w:rsidRDefault="002B0D5B"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第５　</w:t>
            </w:r>
            <w:r w:rsidR="00972764" w:rsidRPr="00137EB9">
              <w:rPr>
                <w:rFonts w:hint="eastAsia"/>
                <w:color w:val="000000" w:themeColor="text1"/>
                <w:sz w:val="20"/>
                <w:szCs w:val="20"/>
              </w:rPr>
              <w:t>乙は、この契約による事務に関して知ることのできた個人情報について、保有する必要がなくなったときは、確実かつ速やかに廃棄し又は消去し、甲に報告しなければならない。</w:t>
            </w:r>
          </w:p>
          <w:p w14:paraId="141EE872" w14:textId="77777777" w:rsidR="002B0D5B" w:rsidRPr="00137EB9" w:rsidRDefault="002B0D5B"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（秘密の保持）</w:t>
            </w:r>
          </w:p>
          <w:p w14:paraId="141EE873" w14:textId="06BFBF29" w:rsidR="002B0D5B" w:rsidRPr="00137EB9" w:rsidRDefault="002B0D5B"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第６　</w:t>
            </w:r>
            <w:r w:rsidR="00972764" w:rsidRPr="00137EB9">
              <w:rPr>
                <w:rFonts w:hint="eastAsia"/>
                <w:color w:val="000000" w:themeColor="text1"/>
                <w:sz w:val="20"/>
                <w:szCs w:val="20"/>
              </w:rPr>
              <w:t>乙は、この契約による事務に関して知ることのできた個人情報をみだりに他人に知らせてはならない。この契約が終了し、又は解除された後においても、同様とする。</w:t>
            </w:r>
          </w:p>
          <w:p w14:paraId="141EE874" w14:textId="77777777" w:rsidR="002B0D5B" w:rsidRPr="00137EB9" w:rsidRDefault="002B0D5B"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（複写又は複製の禁止）</w:t>
            </w:r>
          </w:p>
          <w:p w14:paraId="141EE875" w14:textId="16140340" w:rsidR="002B0D5B" w:rsidRPr="00137EB9" w:rsidRDefault="002B0D5B"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第７　</w:t>
            </w:r>
            <w:r w:rsidR="00972764" w:rsidRPr="00137EB9">
              <w:rPr>
                <w:rFonts w:hint="eastAsia"/>
                <w:color w:val="000000" w:themeColor="text1"/>
                <w:sz w:val="20"/>
                <w:szCs w:val="20"/>
              </w:rPr>
              <w:t>乙は、この契約による事務を処理するために甲から引き渡された個人情報が記録された資料等を甲の承諾なしに複写又は複製してはならない。</w:t>
            </w:r>
          </w:p>
          <w:p w14:paraId="141EE876" w14:textId="77777777" w:rsidR="002B0D5B" w:rsidRPr="00137EB9" w:rsidRDefault="002B0D5B"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（特定の場所以外での取扱いの禁止）</w:t>
            </w:r>
          </w:p>
          <w:p w14:paraId="141EE877" w14:textId="3FD58109" w:rsidR="002B0D5B" w:rsidRPr="00137EB9" w:rsidRDefault="002B0D5B"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第８　</w:t>
            </w:r>
            <w:r w:rsidR="00972764" w:rsidRPr="00137EB9">
              <w:rPr>
                <w:rFonts w:hint="eastAsia"/>
                <w:color w:val="000000" w:themeColor="text1"/>
                <w:sz w:val="20"/>
                <w:szCs w:val="20"/>
              </w:rPr>
              <w:t>乙は、この契約による事務を処理するために個人情報を取り扱うときは、乙の（又は「甲の」）</w:t>
            </w:r>
            <w:r w:rsidR="00542D35" w:rsidRPr="00137EB9">
              <w:rPr>
                <w:rFonts w:hint="eastAsia"/>
                <w:color w:val="000000" w:themeColor="text1"/>
                <w:sz w:val="20"/>
                <w:szCs w:val="20"/>
              </w:rPr>
              <w:t>事務室内</w:t>
            </w:r>
            <w:r w:rsidR="00972764" w:rsidRPr="00137EB9">
              <w:rPr>
                <w:rFonts w:hint="eastAsia"/>
                <w:color w:val="000000" w:themeColor="text1"/>
                <w:sz w:val="20"/>
                <w:szCs w:val="20"/>
              </w:rPr>
              <w:t>において行うものとし〔又は「契約書において定めた場所で行うものとし」〕、甲が承諾した場合を除き、当該場所以外の場所で個人情報を取り扱ってはならない。</w:t>
            </w:r>
          </w:p>
          <w:p w14:paraId="141EE878" w14:textId="77777777" w:rsidR="002B0D5B" w:rsidRPr="00137EB9" w:rsidRDefault="002B0D5B"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（事務従事者への周知及び指導・監督）</w:t>
            </w:r>
          </w:p>
          <w:p w14:paraId="141EE879" w14:textId="7565E9C8" w:rsidR="002B0D5B" w:rsidRPr="00137EB9" w:rsidRDefault="002B0D5B"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第９　</w:t>
            </w:r>
            <w:r w:rsidR="00972764" w:rsidRPr="00137EB9">
              <w:rPr>
                <w:rFonts w:hint="eastAsia"/>
                <w:color w:val="000000" w:themeColor="text1"/>
                <w:sz w:val="20"/>
                <w:szCs w:val="20"/>
              </w:rPr>
              <w:t>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14:paraId="0CD12AE7" w14:textId="103B10CF" w:rsidR="002F12AD" w:rsidRPr="00137EB9" w:rsidRDefault="002F12AD" w:rsidP="002F12AD">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（責任体制の整備）</w:t>
            </w:r>
          </w:p>
          <w:p w14:paraId="23EBBAE7" w14:textId="6BAE7464" w:rsidR="002F12AD" w:rsidRPr="00137EB9" w:rsidRDefault="002F12AD" w:rsidP="00972764">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第10　</w:t>
            </w:r>
            <w:r w:rsidR="00972764" w:rsidRPr="00137EB9">
              <w:rPr>
                <w:rFonts w:hint="eastAsia"/>
                <w:color w:val="000000" w:themeColor="text1"/>
                <w:sz w:val="20"/>
                <w:szCs w:val="20"/>
              </w:rPr>
              <w:t>乙は、この契約による個人情報の取扱いの責任者及び事務従事者の管理体制・実施体制を定め、甲に書面で報告しなければならない。</w:t>
            </w:r>
          </w:p>
          <w:p w14:paraId="4F679351" w14:textId="5376F05B" w:rsidR="002F12AD" w:rsidRPr="00137EB9" w:rsidRDefault="002F12AD" w:rsidP="002F12A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２　</w:t>
            </w:r>
            <w:r w:rsidR="00972764" w:rsidRPr="00137EB9">
              <w:rPr>
                <w:rFonts w:hint="eastAsia"/>
                <w:color w:val="000000" w:themeColor="text1"/>
                <w:sz w:val="20"/>
                <w:szCs w:val="20"/>
              </w:rPr>
              <w:t>乙は、前項の責任者及び事務従事者を変更する場合は、甲に報告しなければならない。</w:t>
            </w:r>
          </w:p>
          <w:p w14:paraId="141EE87A" w14:textId="0DAC382C" w:rsidR="002B0D5B" w:rsidRPr="00137EB9" w:rsidRDefault="002B0D5B"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（再委託の禁止）</w:t>
            </w:r>
          </w:p>
          <w:p w14:paraId="159ABF5C" w14:textId="77777777" w:rsidR="003404ED" w:rsidRPr="00137EB9" w:rsidRDefault="003404ED" w:rsidP="003404E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第11　乙は委託事務の一部を第三者（乙の子会社を含む。）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6CABD99A" w14:textId="77777777" w:rsidR="003404ED" w:rsidRPr="00137EB9" w:rsidRDefault="003404ED" w:rsidP="003404E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２　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17C7D718" w14:textId="77777777" w:rsidR="003404ED" w:rsidRPr="00137EB9" w:rsidRDefault="003404ED" w:rsidP="003404E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３　乙は、委託事務の一部を再委託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689367CB" w14:textId="77777777" w:rsidR="003404ED" w:rsidRPr="00137EB9" w:rsidRDefault="003404ED" w:rsidP="003404E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４　再委託等する相手方の変更等を行おうとする場合には、乙は、改めて再委託等に関する事項が記載された書面を提出し、甲の承認を受けなければならない。</w:t>
            </w:r>
          </w:p>
          <w:p w14:paraId="7A01B9CC" w14:textId="77777777" w:rsidR="003404ED" w:rsidRPr="00137EB9" w:rsidRDefault="003404ED" w:rsidP="003404E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５　乙は、委託事務の一部を再委託等する場合には、再委託等した業務に伴う承認を得た第三者の行為につ</w:t>
            </w:r>
            <w:r w:rsidRPr="00137EB9">
              <w:rPr>
                <w:rFonts w:hint="eastAsia"/>
                <w:color w:val="000000" w:themeColor="text1"/>
                <w:sz w:val="20"/>
                <w:szCs w:val="20"/>
              </w:rPr>
              <w:lastRenderedPageBreak/>
              <w:t>いて、甲に対し全ての責任を負うものとする。</w:t>
            </w:r>
          </w:p>
          <w:p w14:paraId="4FE6902A" w14:textId="115AE7DE" w:rsidR="00F15730" w:rsidRPr="00137EB9" w:rsidRDefault="00F15730" w:rsidP="00F15730">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６　乙は、再委託先に対して本委託業務を委託した場合は、その履行状況を管理・監督するとともに、甲の求めに応じて、管理・監督の状況を甲に対して適宜報告しなければならない。</w:t>
            </w:r>
          </w:p>
          <w:p w14:paraId="141EE87C" w14:textId="77777777" w:rsidR="002B0D5B" w:rsidRPr="00137EB9" w:rsidRDefault="002B0D5B"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（資料等の返還等）</w:t>
            </w:r>
          </w:p>
          <w:p w14:paraId="141EE87D" w14:textId="181F1B7F" w:rsidR="002B0D5B" w:rsidRPr="00137EB9" w:rsidRDefault="002B0D5B"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第1</w:t>
            </w:r>
            <w:r w:rsidR="00F15730" w:rsidRPr="00137EB9">
              <w:rPr>
                <w:rFonts w:hint="eastAsia"/>
                <w:color w:val="000000" w:themeColor="text1"/>
                <w:sz w:val="20"/>
                <w:szCs w:val="20"/>
              </w:rPr>
              <w:t>2</w:t>
            </w:r>
            <w:r w:rsidRPr="00137EB9">
              <w:rPr>
                <w:rFonts w:hint="eastAsia"/>
                <w:color w:val="000000" w:themeColor="text1"/>
                <w:sz w:val="20"/>
                <w:szCs w:val="20"/>
              </w:rPr>
              <w:t xml:space="preserve">　</w:t>
            </w:r>
            <w:r w:rsidR="00972764" w:rsidRPr="00137EB9">
              <w:rPr>
                <w:rFonts w:hint="eastAsia"/>
                <w:color w:val="000000" w:themeColor="text1"/>
                <w:sz w:val="20"/>
                <w:szCs w:val="20"/>
              </w:rPr>
              <w:t>乙は、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141EE87E" w14:textId="77777777" w:rsidR="002B0D5B" w:rsidRPr="00137EB9" w:rsidRDefault="002B0D5B"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（立入調査）</w:t>
            </w:r>
          </w:p>
          <w:p w14:paraId="141EE87F" w14:textId="6E4B6A5D" w:rsidR="002B0D5B" w:rsidRPr="00137EB9" w:rsidRDefault="002B0D5B"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第1</w:t>
            </w:r>
            <w:r w:rsidR="00F15730" w:rsidRPr="00137EB9">
              <w:rPr>
                <w:rFonts w:hint="eastAsia"/>
                <w:color w:val="000000" w:themeColor="text1"/>
                <w:sz w:val="20"/>
                <w:szCs w:val="20"/>
              </w:rPr>
              <w:t>3</w:t>
            </w:r>
            <w:r w:rsidRPr="00137EB9">
              <w:rPr>
                <w:rFonts w:hint="eastAsia"/>
                <w:color w:val="000000" w:themeColor="text1"/>
                <w:sz w:val="20"/>
                <w:szCs w:val="20"/>
              </w:rPr>
              <w:t xml:space="preserve">　</w:t>
            </w:r>
            <w:r w:rsidR="00972764" w:rsidRPr="00137EB9">
              <w:rPr>
                <w:rFonts w:hint="eastAsia"/>
                <w:color w:val="000000" w:themeColor="text1"/>
                <w:sz w:val="20"/>
                <w:szCs w:val="20"/>
              </w:rPr>
              <w:t>甲は、乙及び再委託先が契約による事務の執行に当たり取り扱っている個人情報の状況について、随時調査することができる。</w:t>
            </w:r>
          </w:p>
          <w:p w14:paraId="141EE880" w14:textId="06991B8D" w:rsidR="002B0D5B" w:rsidRPr="00137EB9" w:rsidRDefault="002B0D5B" w:rsidP="00BE185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w:t>
            </w:r>
            <w:r w:rsidR="00F15730" w:rsidRPr="00137EB9">
              <w:rPr>
                <w:rFonts w:hint="eastAsia"/>
                <w:color w:val="000000" w:themeColor="text1"/>
                <w:sz w:val="20"/>
                <w:szCs w:val="20"/>
              </w:rPr>
              <w:t>遵守状況の報告</w:t>
            </w:r>
            <w:r w:rsidRPr="00137EB9">
              <w:rPr>
                <w:rFonts w:hint="eastAsia"/>
                <w:color w:val="000000" w:themeColor="text1"/>
                <w:sz w:val="20"/>
                <w:szCs w:val="20"/>
              </w:rPr>
              <w:t>）</w:t>
            </w:r>
          </w:p>
          <w:p w14:paraId="60540D9D" w14:textId="11F9C851" w:rsidR="002B0D5B" w:rsidRPr="00137EB9" w:rsidRDefault="002B0D5B"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第1</w:t>
            </w:r>
            <w:r w:rsidR="00F15730" w:rsidRPr="00137EB9">
              <w:rPr>
                <w:rFonts w:hint="eastAsia"/>
                <w:color w:val="000000" w:themeColor="text1"/>
                <w:sz w:val="20"/>
                <w:szCs w:val="20"/>
              </w:rPr>
              <w:t>4</w:t>
            </w:r>
            <w:r w:rsidRPr="00137EB9">
              <w:rPr>
                <w:rFonts w:hint="eastAsia"/>
                <w:color w:val="000000" w:themeColor="text1"/>
                <w:sz w:val="20"/>
                <w:szCs w:val="20"/>
              </w:rPr>
              <w:t xml:space="preserve">　</w:t>
            </w:r>
            <w:r w:rsidR="00972764" w:rsidRPr="00137EB9">
              <w:rPr>
                <w:rFonts w:hint="eastAsia"/>
                <w:color w:val="000000" w:themeColor="text1"/>
                <w:sz w:val="20"/>
                <w:szCs w:val="20"/>
              </w:rPr>
              <w:t>甲は、必要があると認めるときは、この契約が求める個人情報の取扱いに係る遵守状況の報告を乙に求めること及び当該取扱いについて乙に適切な措置をとるよう指示することができる。</w:t>
            </w:r>
          </w:p>
          <w:p w14:paraId="50E557F2" w14:textId="7837AFF3" w:rsidR="00F15730" w:rsidRPr="00137EB9" w:rsidRDefault="00F15730" w:rsidP="004A50DC">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２　</w:t>
            </w:r>
            <w:r w:rsidR="00972764" w:rsidRPr="00137EB9">
              <w:rPr>
                <w:rFonts w:hint="eastAsia"/>
                <w:color w:val="000000" w:themeColor="text1"/>
                <w:sz w:val="20"/>
                <w:szCs w:val="20"/>
              </w:rPr>
              <w:t>乙は、前項の報告の求め又は指示があった場合は、速やかに応じなければならない</w:t>
            </w:r>
            <w:r w:rsidRPr="00137EB9">
              <w:rPr>
                <w:rFonts w:hint="eastAsia"/>
                <w:color w:val="000000" w:themeColor="text1"/>
                <w:sz w:val="20"/>
                <w:szCs w:val="20"/>
              </w:rPr>
              <w:t>。</w:t>
            </w:r>
          </w:p>
          <w:p w14:paraId="1BF8FCCB" w14:textId="2B825AB5" w:rsidR="00F15730" w:rsidRPr="00137EB9" w:rsidRDefault="00F15730" w:rsidP="00F1573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（事故発生時における報告）</w:t>
            </w:r>
          </w:p>
          <w:p w14:paraId="3A06B7CF" w14:textId="4F5D7EE5" w:rsidR="00F15730" w:rsidRPr="00137EB9" w:rsidRDefault="00F15730" w:rsidP="00F15730">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第15　</w:t>
            </w:r>
            <w:r w:rsidR="00972764" w:rsidRPr="00137EB9">
              <w:rPr>
                <w:rFonts w:hint="eastAsia"/>
                <w:color w:val="000000" w:themeColor="text1"/>
                <w:sz w:val="20"/>
                <w:szCs w:val="20"/>
              </w:rPr>
              <w:t>乙は、この契約に関し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73194BA7" w14:textId="30CDCC90" w:rsidR="00F15730" w:rsidRPr="00137EB9" w:rsidRDefault="00F15730" w:rsidP="00F15730">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２　</w:t>
            </w:r>
            <w:r w:rsidR="00972764" w:rsidRPr="00137EB9">
              <w:rPr>
                <w:rFonts w:hint="eastAsia"/>
                <w:color w:val="000000" w:themeColor="text1"/>
                <w:sz w:val="20"/>
                <w:szCs w:val="20"/>
              </w:rPr>
              <w:t>乙は、個人情報の漏えい等の事故が発生した場合に備え、甲その他の関係者との連絡、証拠保全、被害拡大の防止、復旧、再発防止の措置を迅速かつ適切に実施するために、緊急時対応計画を定めなければならない。</w:t>
            </w:r>
          </w:p>
          <w:p w14:paraId="69870218" w14:textId="56FF5790" w:rsidR="00F15730" w:rsidRPr="00137EB9" w:rsidRDefault="00F15730" w:rsidP="00F15730">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３　</w:t>
            </w:r>
            <w:r w:rsidR="00972764" w:rsidRPr="00137EB9">
              <w:rPr>
                <w:rFonts w:hint="eastAsia"/>
                <w:color w:val="000000" w:themeColor="text1"/>
                <w:sz w:val="20"/>
                <w:szCs w:val="20"/>
              </w:rPr>
              <w:t>甲は、この契約に関し個人情報の漏えい等の事故が発生した場合は、必要に応じて当該事故に関する情報を公表することができる。</w:t>
            </w:r>
          </w:p>
          <w:p w14:paraId="3EE92DCC" w14:textId="461ECE56" w:rsidR="00F15730" w:rsidRPr="00137EB9" w:rsidRDefault="00F15730" w:rsidP="00F1573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（契約の解除）</w:t>
            </w:r>
          </w:p>
          <w:p w14:paraId="128EB2BE" w14:textId="1853744D" w:rsidR="00F15730" w:rsidRPr="00137EB9" w:rsidRDefault="00F15730" w:rsidP="00972764">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第16　</w:t>
            </w:r>
            <w:r w:rsidR="00972764" w:rsidRPr="00137EB9">
              <w:rPr>
                <w:rFonts w:hint="eastAsia"/>
                <w:color w:val="000000" w:themeColor="text1"/>
                <w:sz w:val="20"/>
                <w:szCs w:val="20"/>
              </w:rPr>
              <w:t>甲は、乙が本特記事項に定める義務を果たさない場合は、この契約による業務の全部又は一部を解除することができるものとする。</w:t>
            </w:r>
          </w:p>
          <w:p w14:paraId="3DDB20FE" w14:textId="63673058" w:rsidR="00F15730" w:rsidRPr="00137EB9" w:rsidRDefault="00F15730" w:rsidP="00972764">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２　</w:t>
            </w:r>
            <w:r w:rsidR="00972764" w:rsidRPr="00137EB9">
              <w:rPr>
                <w:rFonts w:hint="eastAsia"/>
                <w:color w:val="000000" w:themeColor="text1"/>
                <w:sz w:val="20"/>
                <w:szCs w:val="20"/>
              </w:rPr>
              <w:t>乙は、前項の規定に基づく契約の解除により損害を被った場合においても、甲にその損害の賠償を求めることはできない。</w:t>
            </w:r>
          </w:p>
          <w:p w14:paraId="06B53FF5" w14:textId="545F0A05" w:rsidR="00F15730" w:rsidRPr="00137EB9" w:rsidRDefault="00F15730" w:rsidP="00F15730">
            <w:pPr>
              <w:autoSpaceDE w:val="0"/>
              <w:autoSpaceDN w:val="0"/>
              <w:adjustRightInd w:val="0"/>
              <w:ind w:leftChars="100" w:left="193"/>
              <w:rPr>
                <w:color w:val="000000" w:themeColor="text1"/>
                <w:sz w:val="20"/>
                <w:szCs w:val="20"/>
              </w:rPr>
            </w:pPr>
            <w:r w:rsidRPr="00137EB9">
              <w:rPr>
                <w:rFonts w:hint="eastAsia"/>
                <w:color w:val="000000" w:themeColor="text1"/>
                <w:sz w:val="20"/>
                <w:szCs w:val="20"/>
              </w:rPr>
              <w:t>（損害賠償）</w:t>
            </w:r>
          </w:p>
          <w:p w14:paraId="141EE881" w14:textId="09594480" w:rsidR="00F15730" w:rsidRPr="00137EB9" w:rsidRDefault="00F15730" w:rsidP="00972764">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 xml:space="preserve">第17　</w:t>
            </w:r>
            <w:r w:rsidR="00972764" w:rsidRPr="00137EB9">
              <w:rPr>
                <w:rFonts w:hint="eastAsia"/>
                <w:color w:val="000000" w:themeColor="text1"/>
                <w:sz w:val="20"/>
                <w:szCs w:val="20"/>
              </w:rPr>
              <w:t>甲は、乙が本特記事項に定める規定に違反し、又は怠ったことにより損害を被った場合には、乙に対して損害の賠償を求めることができる。</w:t>
            </w:r>
          </w:p>
        </w:tc>
      </w:tr>
    </w:tbl>
    <w:p w14:paraId="141EE883" w14:textId="07ABDFE9" w:rsidR="00E51D91" w:rsidRPr="00137EB9" w:rsidRDefault="00E51D91" w:rsidP="004A50DC">
      <w:pPr>
        <w:autoSpaceDE w:val="0"/>
        <w:autoSpaceDN w:val="0"/>
        <w:adjustRightInd w:val="0"/>
        <w:ind w:left="183" w:hangingChars="100" w:hanging="183"/>
        <w:rPr>
          <w:color w:val="000000" w:themeColor="text1"/>
          <w:sz w:val="20"/>
          <w:szCs w:val="20"/>
        </w:rPr>
      </w:pPr>
      <w:bookmarkStart w:id="9" w:name="_Hlk107580087"/>
      <w:r w:rsidRPr="00137EB9">
        <w:rPr>
          <w:rFonts w:hint="eastAsia"/>
          <w:color w:val="000000" w:themeColor="text1"/>
          <w:sz w:val="20"/>
          <w:szCs w:val="20"/>
        </w:rPr>
        <w:lastRenderedPageBreak/>
        <w:t>注</w:t>
      </w:r>
      <w:r w:rsidR="00F15730" w:rsidRPr="00137EB9">
        <w:rPr>
          <w:rFonts w:hint="eastAsia"/>
          <w:color w:val="000000" w:themeColor="text1"/>
          <w:sz w:val="20"/>
          <w:szCs w:val="20"/>
        </w:rPr>
        <w:t>１　「甲」は実施機関を、「乙」は事務の委託を受けたものを指す（以下「【契約書記載例】」において同じ。）。</w:t>
      </w:r>
    </w:p>
    <w:p w14:paraId="39D0D5EE" w14:textId="77777777" w:rsidR="00F15730" w:rsidRPr="00137EB9" w:rsidRDefault="00F15730" w:rsidP="00F15730">
      <w:pPr>
        <w:autoSpaceDE w:val="0"/>
        <w:autoSpaceDN w:val="0"/>
        <w:adjustRightInd w:val="0"/>
        <w:ind w:leftChars="100" w:left="376" w:hangingChars="100" w:hanging="183"/>
        <w:rPr>
          <w:color w:val="000000" w:themeColor="text1"/>
          <w:sz w:val="20"/>
          <w:szCs w:val="20"/>
        </w:rPr>
      </w:pPr>
      <w:r w:rsidRPr="00137EB9">
        <w:rPr>
          <w:rFonts w:hint="eastAsia"/>
          <w:color w:val="000000" w:themeColor="text1"/>
          <w:sz w:val="20"/>
          <w:szCs w:val="20"/>
        </w:rPr>
        <w:t>２　委託事務の実態に則して、適宜必要な事項を追加し、不要な事項は省略することができる。</w:t>
      </w:r>
    </w:p>
    <w:p w14:paraId="141EE885" w14:textId="1BABCE9A" w:rsidR="00E51D91" w:rsidRPr="00137EB9" w:rsidRDefault="00F15730" w:rsidP="00F15730">
      <w:pPr>
        <w:autoSpaceDE w:val="0"/>
        <w:autoSpaceDN w:val="0"/>
        <w:adjustRightInd w:val="0"/>
        <w:ind w:leftChars="100" w:left="376" w:hangingChars="100" w:hanging="183"/>
        <w:rPr>
          <w:color w:val="000000" w:themeColor="text1"/>
          <w:sz w:val="20"/>
          <w:szCs w:val="20"/>
        </w:rPr>
      </w:pPr>
      <w:r w:rsidRPr="00137EB9">
        <w:rPr>
          <w:rFonts w:hint="eastAsia"/>
          <w:color w:val="000000" w:themeColor="text1"/>
          <w:sz w:val="20"/>
          <w:szCs w:val="20"/>
        </w:rPr>
        <w:t>３　第８については、本特記事項において個人情報を取り扱う場所を定める場合の例を基本とし、契約書本体において個人情報を取り扱う場所を定める場合の例を〔括弧書〕とした。</w:t>
      </w:r>
    </w:p>
    <w:bookmarkEnd w:id="9"/>
    <w:p w14:paraId="141EE89B" w14:textId="77777777" w:rsidR="00E51D91" w:rsidRPr="00137EB9" w:rsidRDefault="00E51D91">
      <w:pPr>
        <w:widowControl/>
        <w:jc w:val="left"/>
        <w:rPr>
          <w:color w:val="000000" w:themeColor="text1"/>
        </w:rPr>
      </w:pPr>
      <w:r w:rsidRPr="00137EB9">
        <w:rPr>
          <w:color w:val="000000" w:themeColor="text1"/>
        </w:rPr>
        <w:br w:type="page"/>
      </w:r>
    </w:p>
    <w:p w14:paraId="141EE89C" w14:textId="23DBF14B" w:rsidR="00E51D91" w:rsidRPr="00137EB9" w:rsidRDefault="00E51D91" w:rsidP="00E51D91">
      <w:pPr>
        <w:widowControl/>
        <w:jc w:val="left"/>
        <w:rPr>
          <w:color w:val="000000" w:themeColor="text1"/>
          <w:sz w:val="20"/>
          <w:szCs w:val="20"/>
        </w:rPr>
      </w:pPr>
      <w:r w:rsidRPr="00137EB9">
        <w:rPr>
          <w:rFonts w:hint="eastAsia"/>
          <w:color w:val="000000" w:themeColor="text1"/>
          <w:sz w:val="20"/>
          <w:szCs w:val="20"/>
        </w:rPr>
        <w:lastRenderedPageBreak/>
        <w:t>【</w:t>
      </w:r>
      <w:r w:rsidR="004615A0" w:rsidRPr="00137EB9">
        <w:rPr>
          <w:rFonts w:hint="eastAsia"/>
          <w:color w:val="000000" w:themeColor="text1"/>
          <w:sz w:val="20"/>
          <w:szCs w:val="20"/>
        </w:rPr>
        <w:t>適正な</w:t>
      </w:r>
      <w:r w:rsidRPr="00137EB9">
        <w:rPr>
          <w:rFonts w:hint="eastAsia"/>
          <w:color w:val="000000" w:themeColor="text1"/>
          <w:sz w:val="20"/>
          <w:szCs w:val="20"/>
        </w:rPr>
        <w:t>労働条件</w:t>
      </w:r>
      <w:r w:rsidR="004615A0" w:rsidRPr="00137EB9">
        <w:rPr>
          <w:rFonts w:hint="eastAsia"/>
          <w:color w:val="000000" w:themeColor="text1"/>
          <w:sz w:val="20"/>
          <w:szCs w:val="20"/>
        </w:rPr>
        <w:t>の</w:t>
      </w:r>
      <w:r w:rsidRPr="00137EB9">
        <w:rPr>
          <w:rFonts w:hint="eastAsia"/>
          <w:color w:val="000000" w:themeColor="text1"/>
          <w:sz w:val="20"/>
          <w:szCs w:val="20"/>
        </w:rPr>
        <w:t>確保</w:t>
      </w:r>
      <w:r w:rsidR="004615A0" w:rsidRPr="00137EB9">
        <w:rPr>
          <w:rFonts w:hint="eastAsia"/>
          <w:color w:val="000000" w:themeColor="text1"/>
          <w:sz w:val="20"/>
          <w:szCs w:val="20"/>
        </w:rPr>
        <w:t>に関する</w:t>
      </w:r>
      <w:r w:rsidRPr="00137EB9">
        <w:rPr>
          <w:rFonts w:hint="eastAsia"/>
          <w:color w:val="000000" w:themeColor="text1"/>
          <w:sz w:val="20"/>
          <w:szCs w:val="20"/>
        </w:rPr>
        <w:t>特記事項】</w:t>
      </w:r>
    </w:p>
    <w:tbl>
      <w:tblPr>
        <w:tblStyle w:val="a7"/>
        <w:tblW w:w="0" w:type="auto"/>
        <w:tblLook w:val="04A0" w:firstRow="1" w:lastRow="0" w:firstColumn="1" w:lastColumn="0" w:noHBand="0" w:noVBand="1"/>
      </w:tblPr>
      <w:tblGrid>
        <w:gridCol w:w="9060"/>
      </w:tblGrid>
      <w:tr w:rsidR="00E51D91" w:rsidRPr="00137EB9" w14:paraId="141EE8CE" w14:textId="77777777" w:rsidTr="004A50DC">
        <w:trPr>
          <w:trHeight w:val="14177"/>
        </w:trPr>
        <w:tc>
          <w:tcPr>
            <w:tcW w:w="9268" w:type="dxa"/>
          </w:tcPr>
          <w:p w14:paraId="141EE89D" w14:textId="77777777" w:rsidR="00E51D91" w:rsidRPr="00137EB9" w:rsidRDefault="00E51D91" w:rsidP="00BE1850">
            <w:pPr>
              <w:autoSpaceDE w:val="0"/>
              <w:autoSpaceDN w:val="0"/>
              <w:adjustRightInd w:val="0"/>
              <w:ind w:firstLineChars="100" w:firstLine="183"/>
              <w:rPr>
                <w:color w:val="000000" w:themeColor="text1"/>
                <w:sz w:val="20"/>
                <w:szCs w:val="20"/>
              </w:rPr>
            </w:pPr>
            <w:r w:rsidRPr="00137EB9">
              <w:rPr>
                <w:rFonts w:hint="eastAsia"/>
                <w:color w:val="000000" w:themeColor="text1"/>
                <w:sz w:val="20"/>
                <w:szCs w:val="20"/>
              </w:rPr>
              <w:t>（基本的事項）</w:t>
            </w:r>
          </w:p>
          <w:p w14:paraId="141EE89E"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第１　乙は、別表に掲げる労働関係法令（以下「労働関係法令」という。）を遵守することにより、次の各号のいずれかに該当する労働者（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141EE89F" w14:textId="77777777" w:rsidR="00E51D91" w:rsidRPr="00137EB9" w:rsidRDefault="00E51D91" w:rsidP="00EC333D">
            <w:pPr>
              <w:autoSpaceDE w:val="0"/>
              <w:autoSpaceDN w:val="0"/>
              <w:adjustRightInd w:val="0"/>
              <w:ind w:leftChars="100" w:left="376" w:hangingChars="100" w:hanging="183"/>
              <w:rPr>
                <w:color w:val="000000" w:themeColor="text1"/>
                <w:sz w:val="20"/>
                <w:szCs w:val="20"/>
              </w:rPr>
            </w:pPr>
            <w:r w:rsidRPr="00137EB9">
              <w:rPr>
                <w:rFonts w:hint="eastAsia"/>
                <w:color w:val="000000" w:themeColor="text1"/>
                <w:sz w:val="20"/>
                <w:szCs w:val="20"/>
              </w:rPr>
              <w:t xml:space="preserve">(1) 乙に雇用され、この契約に基づく業務に関わっている労働基準法（昭和22年法律第49号）第９条に規定する労働者 </w:t>
            </w:r>
            <w:r w:rsidR="00E96C8D" w:rsidRPr="00137EB9">
              <w:rPr>
                <w:rFonts w:hint="eastAsia"/>
                <w:color w:val="000000" w:themeColor="text1"/>
                <w:sz w:val="20"/>
                <w:szCs w:val="20"/>
              </w:rPr>
              <w:t>（</w:t>
            </w:r>
            <w:r w:rsidRPr="00137EB9">
              <w:rPr>
                <w:rFonts w:hint="eastAsia"/>
                <w:color w:val="000000" w:themeColor="text1"/>
                <w:sz w:val="20"/>
                <w:szCs w:val="20"/>
              </w:rPr>
              <w:t>当該業務に直接従事しない者や家事使用人を除く</w:t>
            </w:r>
            <w:r w:rsidR="00E96C8D" w:rsidRPr="00137EB9">
              <w:rPr>
                <w:rFonts w:hint="eastAsia"/>
                <w:color w:val="000000" w:themeColor="text1"/>
                <w:sz w:val="20"/>
                <w:szCs w:val="20"/>
              </w:rPr>
              <w:t>。</w:t>
            </w:r>
            <w:r w:rsidR="00BB1411" w:rsidRPr="00137EB9">
              <w:rPr>
                <w:rFonts w:hint="eastAsia"/>
                <w:color w:val="000000" w:themeColor="text1"/>
                <w:sz w:val="20"/>
                <w:szCs w:val="20"/>
              </w:rPr>
              <w:t>）</w:t>
            </w:r>
          </w:p>
          <w:p w14:paraId="141EE8A0" w14:textId="77777777" w:rsidR="00E51D91" w:rsidRPr="00137EB9" w:rsidRDefault="00E51D91" w:rsidP="00EC333D">
            <w:pPr>
              <w:autoSpaceDE w:val="0"/>
              <w:autoSpaceDN w:val="0"/>
              <w:adjustRightInd w:val="0"/>
              <w:ind w:leftChars="100" w:left="376" w:hangingChars="100" w:hanging="183"/>
              <w:rPr>
                <w:color w:val="000000" w:themeColor="text1"/>
                <w:sz w:val="20"/>
                <w:szCs w:val="20"/>
              </w:rPr>
            </w:pPr>
            <w:r w:rsidRPr="00137EB9">
              <w:rPr>
                <w:rFonts w:hint="eastAsia"/>
                <w:color w:val="000000" w:themeColor="text1"/>
                <w:sz w:val="20"/>
                <w:szCs w:val="20"/>
              </w:rPr>
              <w:t>(2) 労働者派遣事業の適正な運営の確保及び派遣労働者の保護等に関する法律（昭和60年法律第88号。以下「労働者派遣法」という。）の規定により、乙のためにこの契約に基づく業務に関わっている労働者（以下「派遣労働者」という。）</w:t>
            </w:r>
            <w:r w:rsidR="00E96C8D" w:rsidRPr="00137EB9">
              <w:rPr>
                <w:rFonts w:hint="eastAsia"/>
                <w:color w:val="000000" w:themeColor="text1"/>
                <w:sz w:val="20"/>
                <w:szCs w:val="20"/>
              </w:rPr>
              <w:t>（当該業務に直接従事しない者を除く。）</w:t>
            </w:r>
          </w:p>
          <w:p w14:paraId="141EE8A1" w14:textId="77777777" w:rsidR="00E51D91" w:rsidRPr="00137EB9" w:rsidRDefault="00E51D91" w:rsidP="00BE1850">
            <w:pPr>
              <w:autoSpaceDE w:val="0"/>
              <w:autoSpaceDN w:val="0"/>
              <w:adjustRightInd w:val="0"/>
              <w:ind w:firstLineChars="100" w:firstLine="183"/>
              <w:rPr>
                <w:color w:val="000000" w:themeColor="text1"/>
                <w:sz w:val="20"/>
                <w:szCs w:val="20"/>
              </w:rPr>
            </w:pPr>
            <w:r w:rsidRPr="00137EB9">
              <w:rPr>
                <w:rFonts w:hint="eastAsia"/>
                <w:color w:val="000000" w:themeColor="text1"/>
                <w:sz w:val="20"/>
                <w:szCs w:val="20"/>
              </w:rPr>
              <w:t>（受注関係者に対する措置）</w:t>
            </w:r>
          </w:p>
          <w:p w14:paraId="141EE8A2"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第２　乙がこの契約に基づく業務の一部を第三者に行わせようとする場合の当該受託者及び当該契約に基づく業務に派遣労働者を関わらせようとする場合の当該派遣契約の相手方（以下「受注関係者」という。）は、労働関係法令を遵守することを誓約した者でなければならない。</w:t>
            </w:r>
          </w:p>
          <w:p w14:paraId="141EE8A3"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２　乙は、前項の場合において、その契約金額（同一の者と複数の契約を締結した場合には、その合計金額）が200万円を超えるときは、当該受注関係者から労働関係法令を遵守する旨等を記載した誓約書を徴取し、その写しを甲に提出しなければならない。</w:t>
            </w:r>
          </w:p>
          <w:p w14:paraId="141EE8A4"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３　乙は、受注関係者が労働関係法令を遵守していないと認めるときは、当該受注関係者に対し、指導その他の特定労働者</w:t>
            </w:r>
            <w:r w:rsidR="004615A0" w:rsidRPr="00137EB9">
              <w:rPr>
                <w:rFonts w:hint="eastAsia"/>
                <w:color w:val="000000" w:themeColor="text1"/>
                <w:sz w:val="20"/>
                <w:szCs w:val="20"/>
              </w:rPr>
              <w:t>（</w:t>
            </w:r>
            <w:r w:rsidRPr="00137EB9">
              <w:rPr>
                <w:rFonts w:hint="eastAsia"/>
                <w:color w:val="000000" w:themeColor="text1"/>
                <w:sz w:val="20"/>
                <w:szCs w:val="20"/>
              </w:rPr>
              <w:t>受注関係者に雇用され、この契約に基づく業務に関わっている労働者を含む。以下同じ</w:t>
            </w:r>
            <w:r w:rsidR="004615A0" w:rsidRPr="00137EB9">
              <w:rPr>
                <w:rFonts w:hint="eastAsia"/>
                <w:color w:val="000000" w:themeColor="text1"/>
                <w:sz w:val="20"/>
                <w:szCs w:val="20"/>
              </w:rPr>
              <w:t>）</w:t>
            </w:r>
            <w:r w:rsidRPr="00137EB9">
              <w:rPr>
                <w:rFonts w:hint="eastAsia"/>
                <w:color w:val="000000" w:themeColor="text1"/>
                <w:sz w:val="20"/>
                <w:szCs w:val="20"/>
              </w:rPr>
              <w:t>の適正な労働条件を確保するために必要な措置を講じなければならない。</w:t>
            </w:r>
          </w:p>
          <w:p w14:paraId="141EE8A5"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４　乙は、受注関係者が次の各号のいずれかに該当するときは、当該受注関係者と締結している契約を解除しなければならない。</w:t>
            </w:r>
          </w:p>
          <w:p w14:paraId="141EE8A6" w14:textId="77777777" w:rsidR="00E51D91" w:rsidRPr="00137EB9" w:rsidRDefault="00E51D91" w:rsidP="00EC333D">
            <w:pPr>
              <w:autoSpaceDE w:val="0"/>
              <w:autoSpaceDN w:val="0"/>
              <w:adjustRightInd w:val="0"/>
              <w:ind w:leftChars="100" w:left="376" w:hangingChars="100" w:hanging="183"/>
              <w:rPr>
                <w:color w:val="000000" w:themeColor="text1"/>
                <w:sz w:val="20"/>
                <w:szCs w:val="20"/>
              </w:rPr>
            </w:pPr>
            <w:r w:rsidRPr="00137EB9">
              <w:rPr>
                <w:rFonts w:hint="eastAsia"/>
                <w:color w:val="000000" w:themeColor="text1"/>
                <w:sz w:val="20"/>
                <w:szCs w:val="20"/>
              </w:rPr>
              <w:t>(1) 乙に対し第４の第４項、第５の第３項若しくは第４項の規定による報告をせず、又は虚偽の報告をしたとき。</w:t>
            </w:r>
          </w:p>
          <w:p w14:paraId="141EE8A7" w14:textId="77777777" w:rsidR="00E51D91" w:rsidRPr="00137EB9" w:rsidRDefault="00E51D91" w:rsidP="00EC333D">
            <w:pPr>
              <w:autoSpaceDE w:val="0"/>
              <w:autoSpaceDN w:val="0"/>
              <w:adjustRightInd w:val="0"/>
              <w:ind w:leftChars="100" w:left="376" w:hangingChars="100" w:hanging="183"/>
              <w:rPr>
                <w:color w:val="000000" w:themeColor="text1"/>
                <w:sz w:val="20"/>
                <w:szCs w:val="20"/>
              </w:rPr>
            </w:pPr>
            <w:r w:rsidRPr="00137EB9">
              <w:rPr>
                <w:rFonts w:hint="eastAsia"/>
                <w:color w:val="000000" w:themeColor="text1"/>
                <w:sz w:val="20"/>
                <w:szCs w:val="20"/>
              </w:rPr>
              <w:t>(2) 特定労働者に対する賃金の支払について、最低賃金法第</w:t>
            </w:r>
            <w:r w:rsidR="004615A0" w:rsidRPr="00137EB9">
              <w:rPr>
                <w:rFonts w:hint="eastAsia"/>
                <w:color w:val="000000" w:themeColor="text1"/>
                <w:sz w:val="20"/>
                <w:szCs w:val="20"/>
              </w:rPr>
              <w:t>４</w:t>
            </w:r>
            <w:r w:rsidRPr="00137EB9">
              <w:rPr>
                <w:rFonts w:hint="eastAsia"/>
                <w:color w:val="000000" w:themeColor="text1"/>
                <w:sz w:val="20"/>
                <w:szCs w:val="20"/>
              </w:rPr>
              <w:t>条第</w:t>
            </w:r>
            <w:r w:rsidR="004615A0" w:rsidRPr="00137EB9">
              <w:rPr>
                <w:rFonts w:hint="eastAsia"/>
                <w:color w:val="000000" w:themeColor="text1"/>
                <w:sz w:val="20"/>
                <w:szCs w:val="20"/>
              </w:rPr>
              <w:t>１</w:t>
            </w:r>
            <w:r w:rsidRPr="00137EB9">
              <w:rPr>
                <w:rFonts w:hint="eastAsia"/>
                <w:color w:val="000000" w:themeColor="text1"/>
                <w:sz w:val="20"/>
                <w:szCs w:val="20"/>
              </w:rPr>
              <w:t>項の規定に違反したとして、検察官に送致されたとき。</w:t>
            </w:r>
          </w:p>
          <w:p w14:paraId="141EE8A8" w14:textId="77777777" w:rsidR="00E51D91" w:rsidRPr="00137EB9" w:rsidRDefault="00E51D91" w:rsidP="00BE1850">
            <w:pPr>
              <w:autoSpaceDE w:val="0"/>
              <w:autoSpaceDN w:val="0"/>
              <w:adjustRightInd w:val="0"/>
              <w:ind w:firstLineChars="100" w:firstLine="183"/>
              <w:rPr>
                <w:color w:val="000000" w:themeColor="text1"/>
                <w:sz w:val="20"/>
                <w:szCs w:val="20"/>
              </w:rPr>
            </w:pPr>
            <w:r w:rsidRPr="00137EB9">
              <w:rPr>
                <w:rFonts w:hint="eastAsia"/>
                <w:color w:val="000000" w:themeColor="text1"/>
                <w:sz w:val="20"/>
                <w:szCs w:val="20"/>
              </w:rPr>
              <w:t>（特定労働者からの申出があった場合の措置）</w:t>
            </w:r>
          </w:p>
          <w:p w14:paraId="141EE8A9"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第３　甲は、特定労働者から、乙又は受注関係者が特定労働者に対して最低賃金額以上の賃金を支払っていない旨の申出があった場合においては、当該申出の内容を労働基準監督署に通報するものとする。</w:t>
            </w:r>
          </w:p>
          <w:p w14:paraId="141EE8AA"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２　甲は、前項の場合においては、必要に応じ、乙に対し、労働基準監督署への通報に必要な情報について報告を求めることができる。</w:t>
            </w:r>
          </w:p>
          <w:p w14:paraId="141EE8AB"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３　乙は、前項の報告を求められたときは、速やかに甲に報告しなければならない。</w:t>
            </w:r>
          </w:p>
          <w:p w14:paraId="141EE8AC"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４　乙は</w:t>
            </w:r>
            <w:r w:rsidR="00EC333D" w:rsidRPr="00137EB9">
              <w:rPr>
                <w:rFonts w:hint="eastAsia"/>
                <w:color w:val="000000" w:themeColor="text1"/>
                <w:sz w:val="20"/>
                <w:szCs w:val="20"/>
              </w:rPr>
              <w:t>、</w:t>
            </w:r>
            <w:r w:rsidRPr="00137EB9">
              <w:rPr>
                <w:rFonts w:hint="eastAsia"/>
                <w:color w:val="000000" w:themeColor="text1"/>
                <w:sz w:val="20"/>
                <w:szCs w:val="20"/>
              </w:rPr>
              <w:t>その雇用する特定労働者が第１項に規定する申出をしたことを理由として、当該特定労働者に対し、解雇その他の不利益な取扱いをしてはならない。</w:t>
            </w:r>
          </w:p>
          <w:p w14:paraId="141EE8AD"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５　乙は、第１項に規定する特定労働者が受注関係者に雇用されている場合において、第２項の報告を求められたときは、当該受注関係者に対して確認を行い、当該確認の結果を甲に報告しなければならない。</w:t>
            </w:r>
          </w:p>
          <w:p w14:paraId="141EE8AE"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６　乙は、受注関係者に雇用されている特定労働者が第１項に規定する申出をしたことを理由として、当該受注関係者が当該特定労働者に対し、解雇その他の不利益な取扱いをしないよう求めなければならない。</w:t>
            </w:r>
          </w:p>
          <w:p w14:paraId="141EE8AF"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７　甲は、必要に応じ、労働基準監督署に対し、第３項、第５項、第４の第２項、第４項及び第５の各項の規定による甲に対する報告により得た情報を提供することができる。</w:t>
            </w:r>
          </w:p>
          <w:p w14:paraId="141EE8B0" w14:textId="77777777" w:rsidR="00E51D91" w:rsidRPr="00137EB9" w:rsidRDefault="00E51D91" w:rsidP="00BE1850">
            <w:pPr>
              <w:autoSpaceDE w:val="0"/>
              <w:autoSpaceDN w:val="0"/>
              <w:adjustRightInd w:val="0"/>
              <w:ind w:firstLineChars="100" w:firstLine="183"/>
              <w:rPr>
                <w:color w:val="000000" w:themeColor="text1"/>
                <w:sz w:val="20"/>
                <w:szCs w:val="20"/>
              </w:rPr>
            </w:pPr>
            <w:r w:rsidRPr="00137EB9">
              <w:rPr>
                <w:rFonts w:hint="eastAsia"/>
                <w:color w:val="000000" w:themeColor="text1"/>
                <w:sz w:val="20"/>
                <w:szCs w:val="20"/>
              </w:rPr>
              <w:t>（労働基準監督署から意見を受けた場合の措置）</w:t>
            </w:r>
          </w:p>
          <w:p w14:paraId="141EE8B1"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第４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14:paraId="141EE8B2"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２　乙は、前項の規定により賃金の支払を行うよう求められたときは、甲が定める期日までに当該支払の状況を甲に報告しなければならない。</w:t>
            </w:r>
          </w:p>
          <w:p w14:paraId="141EE8B3"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３　甲は、労働基準監督署から受注関係者に雇用されている特定労働者の賃金が最低賃金額に達しない旨の意見を受けたときは、乙に対し、当該特定労働者に最低賃金額以上の賃金の支払を行う旨の指導を当該受注関係者に行うことを求めるものとする。</w:t>
            </w:r>
          </w:p>
          <w:p w14:paraId="141EE8B4"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lastRenderedPageBreak/>
              <w:t>４　乙は、前項の規定により指導を行うよう求められたときは、同項の受注関係者に対して同項の賃金の支払の状況の報告を求めるとともに、甲が定める期日までに当該報告の内容を甲に報告しなければならない。</w:t>
            </w:r>
          </w:p>
          <w:p w14:paraId="141EE8B5" w14:textId="77777777" w:rsidR="00E51D91" w:rsidRPr="00137EB9" w:rsidRDefault="00E51D91" w:rsidP="00BE1850">
            <w:pPr>
              <w:autoSpaceDE w:val="0"/>
              <w:autoSpaceDN w:val="0"/>
              <w:adjustRightInd w:val="0"/>
              <w:ind w:firstLineChars="100" w:firstLine="183"/>
              <w:rPr>
                <w:color w:val="000000" w:themeColor="text1"/>
                <w:sz w:val="20"/>
                <w:szCs w:val="20"/>
              </w:rPr>
            </w:pPr>
            <w:r w:rsidRPr="00137EB9">
              <w:rPr>
                <w:rFonts w:hint="eastAsia"/>
                <w:color w:val="000000" w:themeColor="text1"/>
                <w:sz w:val="20"/>
                <w:szCs w:val="20"/>
              </w:rPr>
              <w:t>（労働基準監督署</w:t>
            </w:r>
            <w:r w:rsidR="00240A21" w:rsidRPr="00137EB9">
              <w:rPr>
                <w:rFonts w:hint="eastAsia"/>
                <w:color w:val="000000" w:themeColor="text1"/>
                <w:sz w:val="20"/>
                <w:szCs w:val="20"/>
              </w:rPr>
              <w:t>長等</w:t>
            </w:r>
            <w:r w:rsidRPr="00137EB9">
              <w:rPr>
                <w:rFonts w:hint="eastAsia"/>
                <w:color w:val="000000" w:themeColor="text1"/>
                <w:sz w:val="20"/>
                <w:szCs w:val="20"/>
              </w:rPr>
              <w:t>から行政指導があった場合の措置）</w:t>
            </w:r>
          </w:p>
          <w:p w14:paraId="141EE8B6"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第５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141EE8B7"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141EE8B8"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３　乙は、受注関係者が第１項の行政指導を受けた場合においては、当該受注関係者に対して速やかに当該行政指導を受けたこと及びその対応方針について報告を求めるとともに、当該報告の内容を甲に報告しなければならない。</w:t>
            </w:r>
          </w:p>
          <w:p w14:paraId="141EE8B9"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４　乙は、前項の場合において、同項の受注関係者が是正措置を行い、その旨を労働基準監督署長又は労働基準監督官に報告したときは、当該受注関係者に対して速やかに当該是正措置の報告を求めるとともに、当該報告の内容を甲に報告しなければならない。</w:t>
            </w:r>
          </w:p>
          <w:p w14:paraId="141EE8BA" w14:textId="77777777" w:rsidR="00E51D91" w:rsidRPr="00137EB9" w:rsidRDefault="00E51D91" w:rsidP="00BE1850">
            <w:pPr>
              <w:autoSpaceDE w:val="0"/>
              <w:autoSpaceDN w:val="0"/>
              <w:adjustRightInd w:val="0"/>
              <w:ind w:firstLineChars="100" w:firstLine="183"/>
              <w:rPr>
                <w:color w:val="000000" w:themeColor="text1"/>
                <w:sz w:val="20"/>
                <w:szCs w:val="20"/>
              </w:rPr>
            </w:pPr>
            <w:r w:rsidRPr="00137EB9">
              <w:rPr>
                <w:rFonts w:hint="eastAsia"/>
                <w:color w:val="000000" w:themeColor="text1"/>
                <w:sz w:val="20"/>
                <w:szCs w:val="20"/>
              </w:rPr>
              <w:t>（契約の解除）</w:t>
            </w:r>
          </w:p>
          <w:p w14:paraId="141EE8BB"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第６　甲は、次の各号のいずれかに該当するときは、契約を解除することができる。</w:t>
            </w:r>
          </w:p>
          <w:p w14:paraId="141EE8BC" w14:textId="77777777" w:rsidR="00E51D91" w:rsidRPr="00137EB9" w:rsidRDefault="003871D0" w:rsidP="00EC333D">
            <w:pPr>
              <w:autoSpaceDE w:val="0"/>
              <w:autoSpaceDN w:val="0"/>
              <w:adjustRightInd w:val="0"/>
              <w:ind w:leftChars="100" w:left="376" w:hangingChars="100" w:hanging="183"/>
              <w:rPr>
                <w:color w:val="000000" w:themeColor="text1"/>
                <w:sz w:val="20"/>
                <w:szCs w:val="20"/>
              </w:rPr>
            </w:pPr>
            <w:r w:rsidRPr="00137EB9">
              <w:rPr>
                <w:rFonts w:hint="eastAsia"/>
                <w:color w:val="000000" w:themeColor="text1"/>
                <w:sz w:val="20"/>
                <w:szCs w:val="20"/>
              </w:rPr>
              <w:t xml:space="preserve">(1) </w:t>
            </w:r>
            <w:r w:rsidR="00E51D91" w:rsidRPr="00137EB9">
              <w:rPr>
                <w:rFonts w:hint="eastAsia"/>
                <w:color w:val="000000" w:themeColor="text1"/>
                <w:sz w:val="20"/>
                <w:szCs w:val="20"/>
              </w:rPr>
              <w:t>乙が、甲に対し 第４の第２項、第５の第１項若しくは第２項の規定による報告をせず、又は虚偽の報告をしたとき。</w:t>
            </w:r>
          </w:p>
          <w:p w14:paraId="141EE8BD" w14:textId="77777777" w:rsidR="00E51D91" w:rsidRPr="00137EB9" w:rsidRDefault="003871D0" w:rsidP="00EC333D">
            <w:pPr>
              <w:autoSpaceDE w:val="0"/>
              <w:autoSpaceDN w:val="0"/>
              <w:adjustRightInd w:val="0"/>
              <w:ind w:leftChars="100" w:left="376" w:hangingChars="100" w:hanging="183"/>
              <w:rPr>
                <w:color w:val="000000" w:themeColor="text1"/>
                <w:sz w:val="20"/>
                <w:szCs w:val="20"/>
              </w:rPr>
            </w:pPr>
            <w:r w:rsidRPr="00137EB9">
              <w:rPr>
                <w:rFonts w:hint="eastAsia"/>
                <w:color w:val="000000" w:themeColor="text1"/>
                <w:sz w:val="20"/>
                <w:szCs w:val="20"/>
              </w:rPr>
              <w:t xml:space="preserve">(2) </w:t>
            </w:r>
            <w:r w:rsidR="00E51D91" w:rsidRPr="00137EB9">
              <w:rPr>
                <w:rFonts w:hint="eastAsia"/>
                <w:color w:val="000000" w:themeColor="text1"/>
                <w:sz w:val="20"/>
                <w:szCs w:val="20"/>
              </w:rPr>
              <w:t>乙が、甲に対し 第４の第４項、第５の第３項若しくは第４項の規定による報告をせず、又は虚偽の報告をしたとき。（乙が、第２の第１項の誓約をした受注関係者に対して、第４の第３項に規定する指導及び第４の第４項、第５の第３項又は第４項の規定による報告の求めを行ったにもかかわらず、当該受注関係者が乙に対して当該報告をせず、又は虚偽の報告をしたときを除く。）</w:t>
            </w:r>
          </w:p>
          <w:p w14:paraId="141EE8BE" w14:textId="77777777" w:rsidR="00E51D91" w:rsidRPr="00137EB9" w:rsidRDefault="003871D0" w:rsidP="00EC333D">
            <w:pPr>
              <w:autoSpaceDE w:val="0"/>
              <w:autoSpaceDN w:val="0"/>
              <w:adjustRightInd w:val="0"/>
              <w:ind w:leftChars="100" w:left="376" w:hangingChars="100" w:hanging="183"/>
              <w:rPr>
                <w:color w:val="000000" w:themeColor="text1"/>
                <w:sz w:val="20"/>
                <w:szCs w:val="20"/>
              </w:rPr>
            </w:pPr>
            <w:r w:rsidRPr="00137EB9">
              <w:rPr>
                <w:rFonts w:hint="eastAsia"/>
                <w:color w:val="000000" w:themeColor="text1"/>
                <w:sz w:val="20"/>
                <w:szCs w:val="20"/>
              </w:rPr>
              <w:t xml:space="preserve">(3) </w:t>
            </w:r>
            <w:r w:rsidR="00E51D91" w:rsidRPr="00137EB9">
              <w:rPr>
                <w:rFonts w:hint="eastAsia"/>
                <w:color w:val="000000" w:themeColor="text1"/>
                <w:sz w:val="20"/>
                <w:szCs w:val="20"/>
              </w:rPr>
              <w:t>特定労働者に対する賃金の支払について、乙又は受注関係者が最低賃金法第</w:t>
            </w:r>
            <w:r w:rsidR="004615A0" w:rsidRPr="00137EB9">
              <w:rPr>
                <w:rFonts w:hint="eastAsia"/>
                <w:color w:val="000000" w:themeColor="text1"/>
                <w:sz w:val="20"/>
                <w:szCs w:val="20"/>
              </w:rPr>
              <w:t>４</w:t>
            </w:r>
            <w:r w:rsidR="00E51D91" w:rsidRPr="00137EB9">
              <w:rPr>
                <w:rFonts w:hint="eastAsia"/>
                <w:color w:val="000000" w:themeColor="text1"/>
                <w:sz w:val="20"/>
                <w:szCs w:val="20"/>
              </w:rPr>
              <w:t>条第</w:t>
            </w:r>
            <w:r w:rsidR="004615A0" w:rsidRPr="00137EB9">
              <w:rPr>
                <w:rFonts w:hint="eastAsia"/>
                <w:color w:val="000000" w:themeColor="text1"/>
                <w:sz w:val="20"/>
                <w:szCs w:val="20"/>
              </w:rPr>
              <w:t>１</w:t>
            </w:r>
            <w:r w:rsidR="00E51D91" w:rsidRPr="00137EB9">
              <w:rPr>
                <w:rFonts w:hint="eastAsia"/>
                <w:color w:val="000000" w:themeColor="text1"/>
                <w:sz w:val="20"/>
                <w:szCs w:val="20"/>
              </w:rPr>
              <w:t>項の規定に違反したとして、検察官に送致されたとき。</w:t>
            </w:r>
            <w:r w:rsidRPr="00137EB9">
              <w:rPr>
                <w:rFonts w:hint="eastAsia"/>
                <w:color w:val="000000" w:themeColor="text1"/>
                <w:sz w:val="20"/>
                <w:szCs w:val="20"/>
              </w:rPr>
              <w:t>（</w:t>
            </w:r>
            <w:r w:rsidR="00E51D91" w:rsidRPr="00137EB9">
              <w:rPr>
                <w:rFonts w:hint="eastAsia"/>
                <w:color w:val="000000" w:themeColor="text1"/>
                <w:sz w:val="20"/>
                <w:szCs w:val="20"/>
              </w:rPr>
              <w:t>乙が第２の第４項の規定により、当該受注関係者と締結している契約を解除したときを除く</w:t>
            </w:r>
            <w:r w:rsidRPr="00137EB9">
              <w:rPr>
                <w:rFonts w:hint="eastAsia"/>
                <w:color w:val="000000" w:themeColor="text1"/>
                <w:sz w:val="20"/>
                <w:szCs w:val="20"/>
              </w:rPr>
              <w:t>。）</w:t>
            </w:r>
          </w:p>
          <w:p w14:paraId="141EE8BF" w14:textId="77777777" w:rsidR="00E51D91" w:rsidRPr="00137EB9" w:rsidRDefault="00E51D91" w:rsidP="00BE1850">
            <w:pPr>
              <w:autoSpaceDE w:val="0"/>
              <w:autoSpaceDN w:val="0"/>
              <w:adjustRightInd w:val="0"/>
              <w:ind w:firstLineChars="100" w:firstLine="183"/>
              <w:rPr>
                <w:color w:val="000000" w:themeColor="text1"/>
                <w:sz w:val="20"/>
                <w:szCs w:val="20"/>
              </w:rPr>
            </w:pPr>
            <w:r w:rsidRPr="00137EB9">
              <w:rPr>
                <w:rFonts w:hint="eastAsia"/>
                <w:color w:val="000000" w:themeColor="text1"/>
                <w:sz w:val="20"/>
                <w:szCs w:val="20"/>
              </w:rPr>
              <w:t>（損害賠償）</w:t>
            </w:r>
          </w:p>
          <w:p w14:paraId="141EE8C0" w14:textId="77777777" w:rsidR="00E51D91"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第７　乙又は受注関係者は、第６の規定による契約の解除に伴い、損害が生じたとしても、甲に対してその損害の賠償を請求することはできない。</w:t>
            </w:r>
          </w:p>
          <w:p w14:paraId="141EE8C1" w14:textId="77777777" w:rsidR="00E51D91" w:rsidRPr="00137EB9" w:rsidRDefault="00E51D91" w:rsidP="00BE1850">
            <w:pPr>
              <w:autoSpaceDE w:val="0"/>
              <w:autoSpaceDN w:val="0"/>
              <w:adjustRightInd w:val="0"/>
              <w:ind w:firstLineChars="100" w:firstLine="183"/>
              <w:rPr>
                <w:color w:val="000000" w:themeColor="text1"/>
                <w:sz w:val="20"/>
                <w:szCs w:val="20"/>
              </w:rPr>
            </w:pPr>
            <w:r w:rsidRPr="00137EB9">
              <w:rPr>
                <w:rFonts w:hint="eastAsia"/>
                <w:color w:val="000000" w:themeColor="text1"/>
                <w:sz w:val="20"/>
                <w:szCs w:val="20"/>
              </w:rPr>
              <w:t>（違約金）</w:t>
            </w:r>
          </w:p>
          <w:p w14:paraId="141EE8C2" w14:textId="77777777" w:rsidR="00EC333D"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第８　乙は、第６の規定により契約が解除された場合は、違約金を甲の指定する期限までに甲に支払わなければならない。</w:t>
            </w:r>
          </w:p>
          <w:p w14:paraId="141EE8C3" w14:textId="77777777" w:rsidR="00EC333D" w:rsidRPr="00137EB9" w:rsidRDefault="00EC333D" w:rsidP="00EC333D">
            <w:pPr>
              <w:autoSpaceDE w:val="0"/>
              <w:autoSpaceDN w:val="0"/>
              <w:adjustRightInd w:val="0"/>
              <w:ind w:left="183" w:hangingChars="100" w:hanging="183"/>
              <w:rPr>
                <w:color w:val="000000" w:themeColor="text1"/>
                <w:sz w:val="20"/>
                <w:szCs w:val="20"/>
              </w:rPr>
            </w:pPr>
          </w:p>
          <w:p w14:paraId="141EE8C4" w14:textId="77777777" w:rsidR="00EC333D" w:rsidRPr="00137EB9" w:rsidRDefault="00E51D91" w:rsidP="00EC333D">
            <w:pPr>
              <w:autoSpaceDE w:val="0"/>
              <w:autoSpaceDN w:val="0"/>
              <w:adjustRightInd w:val="0"/>
              <w:ind w:left="183" w:hangingChars="100" w:hanging="183"/>
              <w:rPr>
                <w:color w:val="000000" w:themeColor="text1"/>
                <w:sz w:val="20"/>
                <w:szCs w:val="20"/>
              </w:rPr>
            </w:pPr>
            <w:r w:rsidRPr="00137EB9">
              <w:rPr>
                <w:rFonts w:hint="eastAsia"/>
                <w:color w:val="000000" w:themeColor="text1"/>
                <w:sz w:val="20"/>
                <w:szCs w:val="20"/>
              </w:rPr>
              <w:t>別表（第１関係）</w:t>
            </w:r>
          </w:p>
          <w:p w14:paraId="141EE8C5" w14:textId="66DB4908" w:rsidR="00E51D91" w:rsidRPr="00137EB9" w:rsidRDefault="00EC333D" w:rsidP="00EC333D">
            <w:pPr>
              <w:autoSpaceDE w:val="0"/>
              <w:autoSpaceDN w:val="0"/>
              <w:adjustRightInd w:val="0"/>
              <w:ind w:left="183" w:hangingChars="100" w:hanging="183"/>
              <w:rPr>
                <w:color w:val="000000" w:themeColor="text1"/>
              </w:rPr>
            </w:pPr>
            <w:r w:rsidRPr="00137EB9">
              <w:rPr>
                <w:rFonts w:ascii="ＭＳ Ｐゴシック" w:eastAsia="ＭＳ Ｐゴシック" w:hAnsi="ＭＳ Ｐゴシック" w:hint="eastAsia"/>
                <w:noProof/>
                <w:color w:val="000000" w:themeColor="text1"/>
                <w:sz w:val="20"/>
                <w:szCs w:val="20"/>
              </w:rPr>
              <mc:AlternateContent>
                <mc:Choice Requires="wps">
                  <w:drawing>
                    <wp:anchor distT="0" distB="0" distL="114300" distR="114300" simplePos="0" relativeHeight="251661312" behindDoc="0" locked="0" layoutInCell="1" allowOverlap="1" wp14:anchorId="141EE8F3" wp14:editId="141EE8F4">
                      <wp:simplePos x="0" y="0"/>
                      <wp:positionH relativeFrom="column">
                        <wp:posOffset>79807</wp:posOffset>
                      </wp:positionH>
                      <wp:positionV relativeFrom="paragraph">
                        <wp:posOffset>84709</wp:posOffset>
                      </wp:positionV>
                      <wp:extent cx="5636184" cy="2194560"/>
                      <wp:effectExtent l="0" t="0" r="22225"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6184" cy="2194560"/>
                              </a:xfrm>
                              <a:prstGeom prst="rect">
                                <a:avLst/>
                              </a:prstGeom>
                              <a:solidFill>
                                <a:srgbClr val="FFFFFF"/>
                              </a:solidFill>
                              <a:ln w="6350">
                                <a:solidFill>
                                  <a:srgbClr val="000000"/>
                                </a:solidFill>
                                <a:miter lim="800000"/>
                                <a:headEnd/>
                                <a:tailEnd/>
                              </a:ln>
                            </wps:spPr>
                            <wps:txbx>
                              <w:txbxContent>
                                <w:p w14:paraId="141EE8FE"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8FF"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w:t>
                                  </w:r>
                                  <w:r w:rsidR="004A50DC" w:rsidRPr="00980B91">
                                    <w:rPr>
                                      <w:rFonts w:asciiTheme="majorEastAsia" w:eastAsiaTheme="majorEastAsia" w:hAnsiTheme="majorEastAsia" w:hint="eastAsia"/>
                                      <w:sz w:val="20"/>
                                      <w:szCs w:val="20"/>
                                    </w:rPr>
                                    <w:t xml:space="preserve"> </w:t>
                                  </w:r>
                                  <w:r w:rsidRPr="00980B91">
                                    <w:rPr>
                                      <w:rFonts w:asciiTheme="majorEastAsia" w:eastAsiaTheme="majorEastAsia" w:hAnsiTheme="majorEastAsia" w:hint="eastAsia"/>
                                      <w:sz w:val="20"/>
                                      <w:szCs w:val="20"/>
                                    </w:rPr>
                                    <w:t>労働基準法（昭和22年法律第49号）</w:t>
                                  </w:r>
                                </w:p>
                                <w:p w14:paraId="141EE900"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41EE901"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w:t>
                                  </w:r>
                                  <w:r w:rsidRPr="00436BC3">
                                    <w:rPr>
                                      <w:rFonts w:asciiTheme="majorEastAsia" w:eastAsiaTheme="majorEastAsia" w:hAnsiTheme="majorEastAsia" w:hint="eastAsia"/>
                                      <w:sz w:val="20"/>
                                      <w:szCs w:val="20"/>
                                    </w:rPr>
                                    <w:t>低賃金法（昭和34年法律第137号）</w:t>
                                  </w:r>
                                </w:p>
                                <w:p w14:paraId="141EE902"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(4) 労働安全衛生法（昭和47年法律第57号）</w:t>
                                  </w:r>
                                </w:p>
                                <w:p w14:paraId="141EE903"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(5) 雇用の分野における男女の均等な機会及び待遇の確保等に関する法律（昭和47年法律第113号）</w:t>
                                  </w:r>
                                </w:p>
                                <w:p w14:paraId="141EE904"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41EE905" w14:textId="443F681C"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CC4C81"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06"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(8) 労働契約法（平成19年法律第128号）</w:t>
                                  </w:r>
                                </w:p>
                                <w:p w14:paraId="141EE907"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(9) 健康保険法</w:t>
                                  </w:r>
                                  <w:r w:rsidR="004615A0"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08"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厚生年金保</w:t>
                                  </w:r>
                                  <w:r w:rsidRPr="00980B91">
                                    <w:rPr>
                                      <w:rFonts w:asciiTheme="majorEastAsia" w:eastAsiaTheme="majorEastAsia" w:hAnsiTheme="majorEastAsia" w:hint="eastAsia"/>
                                      <w:sz w:val="20"/>
                                      <w:szCs w:val="20"/>
                                    </w:rPr>
                                    <w:t>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昭和29年法律第115号</w:t>
                                  </w:r>
                                  <w:r w:rsidR="004615A0" w:rsidRPr="00980B91">
                                    <w:rPr>
                                      <w:rFonts w:asciiTheme="majorEastAsia" w:eastAsiaTheme="majorEastAsia" w:hAnsiTheme="majorEastAsia" w:hint="eastAsia"/>
                                      <w:sz w:val="20"/>
                                      <w:szCs w:val="20"/>
                                    </w:rPr>
                                    <w:t>）</w:t>
                                  </w:r>
                                </w:p>
                                <w:p w14:paraId="141EE909"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0A"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E8F3" id="正方形/長方形 1" o:spid="_x0000_s1026" style="position:absolute;left:0;text-align:left;margin-left:6.3pt;margin-top:6.65pt;width:443.8pt;height:1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" strokeweight=".5pt">
                      <v:textbox inset="5.85pt,.7pt,5.85pt,.7pt">
                        <w:txbxContent>
                          <w:p w14:paraId="141EE8FE"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8FF"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w:t>
                            </w:r>
                            <w:r w:rsidR="004A50DC" w:rsidRPr="00980B91">
                              <w:rPr>
                                <w:rFonts w:asciiTheme="majorEastAsia" w:eastAsiaTheme="majorEastAsia" w:hAnsiTheme="majorEastAsia" w:hint="eastAsia"/>
                                <w:sz w:val="20"/>
                                <w:szCs w:val="20"/>
                              </w:rPr>
                              <w:t xml:space="preserve"> </w:t>
                            </w:r>
                            <w:r w:rsidRPr="00980B91">
                              <w:rPr>
                                <w:rFonts w:asciiTheme="majorEastAsia" w:eastAsiaTheme="majorEastAsia" w:hAnsiTheme="majorEastAsia" w:hint="eastAsia"/>
                                <w:sz w:val="20"/>
                                <w:szCs w:val="20"/>
                              </w:rPr>
                              <w:t>労働基準法（昭和22年法律第49号）</w:t>
                            </w:r>
                          </w:p>
                          <w:p w14:paraId="141EE900"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41EE901"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w:t>
                            </w:r>
                            <w:r w:rsidRPr="00436BC3">
                              <w:rPr>
                                <w:rFonts w:asciiTheme="majorEastAsia" w:eastAsiaTheme="majorEastAsia" w:hAnsiTheme="majorEastAsia" w:hint="eastAsia"/>
                                <w:sz w:val="20"/>
                                <w:szCs w:val="20"/>
                              </w:rPr>
                              <w:t>低賃金法（昭和34年法律第137号）</w:t>
                            </w:r>
                          </w:p>
                          <w:p w14:paraId="141EE902"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(4) 労働安全衛生法（昭和47年法律第57号）</w:t>
                            </w:r>
                          </w:p>
                          <w:p w14:paraId="141EE903"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(5) 雇用の分野における男女の均等な機会及び待遇の確保等に関する法律（昭和47年法律第113号）</w:t>
                            </w:r>
                          </w:p>
                          <w:p w14:paraId="141EE904"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41EE905" w14:textId="443F681C"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CC4C81"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06"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(8) 労働契約法（平成19年法律第128号）</w:t>
                            </w:r>
                          </w:p>
                          <w:p w14:paraId="141EE907"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(9) 健康保険法</w:t>
                            </w:r>
                            <w:r w:rsidR="004615A0"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08"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厚生年金保</w:t>
                            </w:r>
                            <w:r w:rsidRPr="00980B91">
                              <w:rPr>
                                <w:rFonts w:asciiTheme="majorEastAsia" w:eastAsiaTheme="majorEastAsia" w:hAnsiTheme="majorEastAsia" w:hint="eastAsia"/>
                                <w:sz w:val="20"/>
                                <w:szCs w:val="20"/>
                              </w:rPr>
                              <w:t>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昭和29年法律第115号</w:t>
                            </w:r>
                            <w:r w:rsidR="004615A0" w:rsidRPr="00980B91">
                              <w:rPr>
                                <w:rFonts w:asciiTheme="majorEastAsia" w:eastAsiaTheme="majorEastAsia" w:hAnsiTheme="majorEastAsia" w:hint="eastAsia"/>
                                <w:sz w:val="20"/>
                                <w:szCs w:val="20"/>
                              </w:rPr>
                              <w:t>）</w:t>
                            </w:r>
                          </w:p>
                          <w:p w14:paraId="141EE909"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0A"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v:textbox>
                    </v:rect>
                  </w:pict>
                </mc:Fallback>
              </mc:AlternateContent>
            </w:r>
          </w:p>
          <w:p w14:paraId="141EE8C6" w14:textId="77777777" w:rsidR="00E51D91" w:rsidRPr="00137EB9" w:rsidRDefault="00E51D91" w:rsidP="00E51D91">
            <w:pPr>
              <w:autoSpaceDE w:val="0"/>
              <w:autoSpaceDN w:val="0"/>
              <w:adjustRightInd w:val="0"/>
              <w:ind w:left="193" w:hangingChars="100" w:hanging="193"/>
              <w:rPr>
                <w:color w:val="000000" w:themeColor="text1"/>
              </w:rPr>
            </w:pPr>
          </w:p>
          <w:p w14:paraId="141EE8C7" w14:textId="77777777" w:rsidR="00E51D91" w:rsidRPr="00137EB9" w:rsidRDefault="00E51D91" w:rsidP="00E51D91">
            <w:pPr>
              <w:autoSpaceDE w:val="0"/>
              <w:autoSpaceDN w:val="0"/>
              <w:adjustRightInd w:val="0"/>
              <w:ind w:left="193" w:hangingChars="100" w:hanging="193"/>
              <w:rPr>
                <w:color w:val="000000" w:themeColor="text1"/>
              </w:rPr>
            </w:pPr>
          </w:p>
          <w:p w14:paraId="141EE8C8" w14:textId="77777777" w:rsidR="00E51D91" w:rsidRPr="00137EB9" w:rsidRDefault="00E51D91" w:rsidP="00E51D91">
            <w:pPr>
              <w:autoSpaceDE w:val="0"/>
              <w:autoSpaceDN w:val="0"/>
              <w:adjustRightInd w:val="0"/>
              <w:ind w:left="193" w:hangingChars="100" w:hanging="193"/>
              <w:rPr>
                <w:color w:val="000000" w:themeColor="text1"/>
              </w:rPr>
            </w:pPr>
          </w:p>
          <w:p w14:paraId="141EE8C9" w14:textId="77777777" w:rsidR="00E51D91" w:rsidRPr="00137EB9" w:rsidRDefault="00E51D91" w:rsidP="00E51D91">
            <w:pPr>
              <w:autoSpaceDE w:val="0"/>
              <w:autoSpaceDN w:val="0"/>
              <w:adjustRightInd w:val="0"/>
              <w:ind w:left="193" w:hangingChars="100" w:hanging="193"/>
              <w:rPr>
                <w:color w:val="000000" w:themeColor="text1"/>
              </w:rPr>
            </w:pPr>
          </w:p>
          <w:p w14:paraId="141EE8CA" w14:textId="77777777" w:rsidR="00E51D91" w:rsidRPr="00137EB9" w:rsidRDefault="00E51D91" w:rsidP="00E51D91">
            <w:pPr>
              <w:autoSpaceDE w:val="0"/>
              <w:autoSpaceDN w:val="0"/>
              <w:adjustRightInd w:val="0"/>
              <w:ind w:left="193" w:hangingChars="100" w:hanging="193"/>
              <w:rPr>
                <w:color w:val="000000" w:themeColor="text1"/>
              </w:rPr>
            </w:pPr>
          </w:p>
          <w:p w14:paraId="141EE8CB" w14:textId="77777777" w:rsidR="00E51D91" w:rsidRPr="00137EB9" w:rsidRDefault="00E51D91" w:rsidP="00E51D91">
            <w:pPr>
              <w:autoSpaceDE w:val="0"/>
              <w:autoSpaceDN w:val="0"/>
              <w:adjustRightInd w:val="0"/>
              <w:ind w:left="193" w:hangingChars="100" w:hanging="193"/>
              <w:rPr>
                <w:color w:val="000000" w:themeColor="text1"/>
              </w:rPr>
            </w:pPr>
          </w:p>
          <w:p w14:paraId="141EE8CC" w14:textId="77777777" w:rsidR="00E51D91" w:rsidRPr="00137EB9" w:rsidRDefault="00E51D91" w:rsidP="00E51D91">
            <w:pPr>
              <w:autoSpaceDE w:val="0"/>
              <w:autoSpaceDN w:val="0"/>
              <w:adjustRightInd w:val="0"/>
              <w:ind w:left="193" w:hangingChars="100" w:hanging="193"/>
              <w:rPr>
                <w:color w:val="000000" w:themeColor="text1"/>
              </w:rPr>
            </w:pPr>
          </w:p>
          <w:p w14:paraId="141EE8CD" w14:textId="77777777" w:rsidR="00E51D91" w:rsidRPr="00137EB9" w:rsidRDefault="00E51D91" w:rsidP="00E51D91">
            <w:pPr>
              <w:autoSpaceDE w:val="0"/>
              <w:autoSpaceDN w:val="0"/>
              <w:adjustRightInd w:val="0"/>
              <w:rPr>
                <w:color w:val="000000" w:themeColor="text1"/>
              </w:rPr>
            </w:pPr>
          </w:p>
        </w:tc>
      </w:tr>
    </w:tbl>
    <w:p w14:paraId="141EE8CF" w14:textId="77777777" w:rsidR="00C37FEF" w:rsidRPr="00137EB9" w:rsidRDefault="00C37FEF" w:rsidP="00C37FEF">
      <w:pPr>
        <w:autoSpaceDE w:val="0"/>
        <w:autoSpaceDN w:val="0"/>
        <w:adjustRightInd w:val="0"/>
        <w:spacing w:line="360" w:lineRule="auto"/>
        <w:ind w:left="193" w:hangingChars="100" w:hanging="193"/>
        <w:rPr>
          <w:color w:val="000000" w:themeColor="text1"/>
        </w:rPr>
      </w:pPr>
    </w:p>
    <w:p w14:paraId="141EE8D0" w14:textId="77777777" w:rsidR="00D9458D" w:rsidRPr="0044641B" w:rsidRDefault="00D9458D" w:rsidP="00240E76">
      <w:pPr>
        <w:autoSpaceDE w:val="0"/>
        <w:autoSpaceDN w:val="0"/>
        <w:adjustRightInd w:val="0"/>
        <w:ind w:left="193" w:hangingChars="100" w:hanging="193"/>
        <w:rPr>
          <w:color w:val="4F81BD" w:themeColor="accent1"/>
          <w:szCs w:val="21"/>
        </w:rPr>
      </w:pPr>
    </w:p>
    <w:p w14:paraId="141EE8D1" w14:textId="77777777" w:rsidR="00C37FEF" w:rsidRPr="00137EB9" w:rsidRDefault="00C37FEF" w:rsidP="00240E76">
      <w:pPr>
        <w:autoSpaceDE w:val="0"/>
        <w:autoSpaceDN w:val="0"/>
        <w:adjustRightInd w:val="0"/>
        <w:ind w:left="223" w:hangingChars="100" w:hanging="223"/>
        <w:jc w:val="center"/>
        <w:rPr>
          <w:color w:val="000000" w:themeColor="text1"/>
          <w:sz w:val="24"/>
          <w:szCs w:val="24"/>
        </w:rPr>
      </w:pPr>
      <w:r w:rsidRPr="00137EB9">
        <w:rPr>
          <w:rFonts w:hint="eastAsia"/>
          <w:color w:val="000000" w:themeColor="text1"/>
          <w:sz w:val="24"/>
          <w:szCs w:val="24"/>
        </w:rPr>
        <w:t>誓　約　書</w:t>
      </w:r>
    </w:p>
    <w:p w14:paraId="141EE8D2" w14:textId="77777777" w:rsidR="00C37FEF" w:rsidRPr="00137EB9" w:rsidRDefault="00C37FEF" w:rsidP="00240E76">
      <w:pPr>
        <w:autoSpaceDE w:val="0"/>
        <w:autoSpaceDN w:val="0"/>
        <w:adjustRightInd w:val="0"/>
        <w:ind w:left="193" w:hangingChars="100" w:hanging="193"/>
        <w:rPr>
          <w:color w:val="000000" w:themeColor="text1"/>
        </w:rPr>
      </w:pPr>
    </w:p>
    <w:p w14:paraId="141EE8D3" w14:textId="77777777" w:rsidR="00C37FEF" w:rsidRPr="00137EB9" w:rsidRDefault="00C37FEF" w:rsidP="00240E76">
      <w:pPr>
        <w:autoSpaceDE w:val="0"/>
        <w:autoSpaceDN w:val="0"/>
        <w:adjustRightInd w:val="0"/>
        <w:ind w:firstLineChars="100" w:firstLine="193"/>
        <w:rPr>
          <w:color w:val="000000" w:themeColor="text1"/>
        </w:rPr>
      </w:pPr>
      <w:r w:rsidRPr="00137EB9">
        <w:rPr>
          <w:rFonts w:hint="eastAsia"/>
          <w:color w:val="000000" w:themeColor="text1"/>
        </w:rPr>
        <w:t>下記１の契約（以下「本契約」という。）に基づく業務に従事する労働者の適正な労働条件を確保するため、下記２の事項を誓約する。</w:t>
      </w:r>
    </w:p>
    <w:p w14:paraId="141EE8D4" w14:textId="77777777" w:rsidR="00C37FEF" w:rsidRPr="00137EB9" w:rsidRDefault="00C37FEF" w:rsidP="00240E76">
      <w:pPr>
        <w:autoSpaceDE w:val="0"/>
        <w:autoSpaceDN w:val="0"/>
        <w:adjustRightInd w:val="0"/>
        <w:ind w:left="193" w:hangingChars="100" w:hanging="193"/>
        <w:jc w:val="center"/>
        <w:rPr>
          <w:color w:val="000000" w:themeColor="text1"/>
        </w:rPr>
      </w:pPr>
      <w:r w:rsidRPr="00137EB9">
        <w:rPr>
          <w:rFonts w:hint="eastAsia"/>
          <w:color w:val="000000" w:themeColor="text1"/>
        </w:rPr>
        <w:t>記</w:t>
      </w:r>
    </w:p>
    <w:p w14:paraId="141EE8D5" w14:textId="77777777" w:rsidR="00C37FEF" w:rsidRPr="00137EB9" w:rsidRDefault="00C37FEF" w:rsidP="00240E76">
      <w:pPr>
        <w:autoSpaceDE w:val="0"/>
        <w:autoSpaceDN w:val="0"/>
        <w:adjustRightInd w:val="0"/>
        <w:ind w:left="193" w:hangingChars="100" w:hanging="193"/>
        <w:rPr>
          <w:color w:val="000000" w:themeColor="text1"/>
        </w:rPr>
      </w:pPr>
      <w:r w:rsidRPr="00137EB9">
        <w:rPr>
          <w:rFonts w:hint="eastAsia"/>
          <w:color w:val="000000" w:themeColor="text1"/>
        </w:rPr>
        <w:t>１　契約名</w:t>
      </w:r>
    </w:p>
    <w:p w14:paraId="141EE8D6" w14:textId="4660FF96" w:rsidR="00C37FEF" w:rsidRPr="00137EB9" w:rsidRDefault="00C37FEF" w:rsidP="00240E76">
      <w:pPr>
        <w:autoSpaceDE w:val="0"/>
        <w:autoSpaceDN w:val="0"/>
        <w:adjustRightInd w:val="0"/>
        <w:ind w:left="193" w:hangingChars="100" w:hanging="193"/>
        <w:rPr>
          <w:color w:val="000000" w:themeColor="text1"/>
        </w:rPr>
      </w:pPr>
      <w:r w:rsidRPr="00137EB9">
        <w:rPr>
          <w:rFonts w:hint="eastAsia"/>
          <w:color w:val="000000" w:themeColor="text1"/>
        </w:rPr>
        <w:t xml:space="preserve">　　　</w:t>
      </w:r>
      <w:r w:rsidR="00665DFC" w:rsidRPr="00137EB9">
        <w:rPr>
          <w:rFonts w:hint="eastAsia"/>
          <w:color w:val="000000" w:themeColor="text1"/>
        </w:rPr>
        <w:t>インフルエンサーを活用した</w:t>
      </w:r>
      <w:r w:rsidR="00137EB9" w:rsidRPr="00137EB9">
        <w:rPr>
          <w:rFonts w:hint="eastAsia"/>
          <w:color w:val="000000" w:themeColor="text1"/>
        </w:rPr>
        <w:t>「</w:t>
      </w:r>
      <w:r w:rsidR="00665DFC" w:rsidRPr="00137EB9">
        <w:rPr>
          <w:rFonts w:hint="eastAsia"/>
          <w:color w:val="000000" w:themeColor="text1"/>
        </w:rPr>
        <w:t>ひょうご EXPO 41</w:t>
      </w:r>
      <w:r w:rsidR="00137EB9" w:rsidRPr="00137EB9">
        <w:rPr>
          <w:rFonts w:hint="eastAsia"/>
          <w:color w:val="000000" w:themeColor="text1"/>
        </w:rPr>
        <w:t>」</w:t>
      </w:r>
      <w:r w:rsidR="00665DFC" w:rsidRPr="00137EB9">
        <w:rPr>
          <w:rFonts w:hint="eastAsia"/>
          <w:color w:val="000000" w:themeColor="text1"/>
        </w:rPr>
        <w:t>プロモーション動画作成</w:t>
      </w:r>
      <w:r w:rsidR="00137EB9" w:rsidRPr="00137EB9">
        <w:rPr>
          <w:rFonts w:hint="eastAsia"/>
          <w:color w:val="000000" w:themeColor="text1"/>
        </w:rPr>
        <w:t>等</w:t>
      </w:r>
      <w:r w:rsidR="00665DFC" w:rsidRPr="00137EB9">
        <w:rPr>
          <w:rFonts w:hint="eastAsia"/>
          <w:color w:val="000000" w:themeColor="text1"/>
        </w:rPr>
        <w:t>業務</w:t>
      </w:r>
    </w:p>
    <w:p w14:paraId="141EE8D7" w14:textId="77777777" w:rsidR="00C37FEF" w:rsidRPr="00137EB9" w:rsidRDefault="00C37FEF" w:rsidP="00240E76">
      <w:pPr>
        <w:autoSpaceDE w:val="0"/>
        <w:autoSpaceDN w:val="0"/>
        <w:adjustRightInd w:val="0"/>
        <w:ind w:left="193" w:hangingChars="100" w:hanging="193"/>
        <w:rPr>
          <w:color w:val="000000" w:themeColor="text1"/>
        </w:rPr>
      </w:pPr>
      <w:r w:rsidRPr="00137EB9">
        <w:rPr>
          <w:rFonts w:hint="eastAsia"/>
          <w:color w:val="000000" w:themeColor="text1"/>
        </w:rPr>
        <w:t>２　誓約事項</w:t>
      </w:r>
    </w:p>
    <w:p w14:paraId="141EE8D8" w14:textId="77777777" w:rsidR="00C37FEF" w:rsidRPr="00137EB9" w:rsidRDefault="00C37FEF" w:rsidP="00240E76">
      <w:pPr>
        <w:autoSpaceDE w:val="0"/>
        <w:autoSpaceDN w:val="0"/>
        <w:adjustRightInd w:val="0"/>
        <w:ind w:leftChars="100" w:left="386" w:hangingChars="100" w:hanging="193"/>
        <w:rPr>
          <w:color w:val="000000" w:themeColor="text1"/>
        </w:rPr>
      </w:pPr>
      <w:r w:rsidRPr="00137EB9">
        <w:rPr>
          <w:rFonts w:hint="eastAsia"/>
          <w:color w:val="000000" w:themeColor="text1"/>
        </w:rPr>
        <w:t>(1) 本契約に基づく業務に関わっている労働者に対し最低賃金額以上の賃金の支払を行うこと、及び別表に掲げる労働関係法令を遵守すること。</w:t>
      </w:r>
    </w:p>
    <w:p w14:paraId="141EE8D9" w14:textId="77777777" w:rsidR="00C37FEF" w:rsidRPr="00137EB9" w:rsidRDefault="00C37FEF" w:rsidP="00240E76">
      <w:pPr>
        <w:autoSpaceDE w:val="0"/>
        <w:autoSpaceDN w:val="0"/>
        <w:adjustRightInd w:val="0"/>
        <w:ind w:leftChars="100" w:left="386" w:hangingChars="100" w:hanging="193"/>
        <w:rPr>
          <w:color w:val="000000" w:themeColor="text1"/>
        </w:rPr>
      </w:pPr>
      <w:r w:rsidRPr="00137EB9">
        <w:rPr>
          <w:rFonts w:hint="eastAsia"/>
          <w:color w:val="000000" w:themeColor="text1"/>
        </w:rPr>
        <w:t>(2) 本契約に基づく業務に関わっている労働者に対する賃金の支払について次に該当するときは、速やかに県へ報告を行うこと。</w:t>
      </w:r>
    </w:p>
    <w:p w14:paraId="141EE8DA" w14:textId="77777777" w:rsidR="00C37FEF" w:rsidRPr="00137EB9" w:rsidRDefault="00C37FEF" w:rsidP="00240E76">
      <w:pPr>
        <w:autoSpaceDE w:val="0"/>
        <w:autoSpaceDN w:val="0"/>
        <w:adjustRightInd w:val="0"/>
        <w:ind w:leftChars="200" w:left="579" w:hangingChars="100" w:hanging="193"/>
        <w:rPr>
          <w:color w:val="000000" w:themeColor="text1"/>
        </w:rPr>
      </w:pPr>
      <w:r w:rsidRPr="00137EB9">
        <w:rPr>
          <w:rFonts w:hint="eastAsia"/>
          <w:color w:val="000000" w:themeColor="text1"/>
        </w:rPr>
        <w:t>ア　県から最低賃金額以上の賃金の支払を行うよう指導を受けその報告を求められたとき。</w:t>
      </w:r>
    </w:p>
    <w:p w14:paraId="141EE8DB" w14:textId="77777777" w:rsidR="00C37FEF" w:rsidRPr="00137EB9" w:rsidRDefault="00C37FEF" w:rsidP="00240E76">
      <w:pPr>
        <w:autoSpaceDE w:val="0"/>
        <w:autoSpaceDN w:val="0"/>
        <w:adjustRightInd w:val="0"/>
        <w:ind w:leftChars="200" w:left="579" w:hangingChars="100" w:hanging="193"/>
        <w:rPr>
          <w:color w:val="000000" w:themeColor="text1"/>
        </w:rPr>
      </w:pPr>
      <w:r w:rsidRPr="00137EB9">
        <w:rPr>
          <w:rFonts w:hint="eastAsia"/>
          <w:color w:val="000000" w:themeColor="text1"/>
        </w:rPr>
        <w:t>イ　労働基準監督署から最低賃金法の違反について行政指導を受けたとき。</w:t>
      </w:r>
    </w:p>
    <w:p w14:paraId="141EE8DC" w14:textId="77777777" w:rsidR="00C37FEF" w:rsidRPr="00137EB9" w:rsidRDefault="00C37FEF" w:rsidP="00240E76">
      <w:pPr>
        <w:autoSpaceDE w:val="0"/>
        <w:autoSpaceDN w:val="0"/>
        <w:adjustRightInd w:val="0"/>
        <w:ind w:leftChars="200" w:left="579" w:hangingChars="100" w:hanging="193"/>
        <w:rPr>
          <w:color w:val="000000" w:themeColor="text1"/>
        </w:rPr>
      </w:pPr>
      <w:r w:rsidRPr="00137EB9">
        <w:rPr>
          <w:rFonts w:hint="eastAsia"/>
          <w:color w:val="000000" w:themeColor="text1"/>
        </w:rPr>
        <w:t>ウ　労働基準監督署に上記イの是正の報告を行ったとき。</w:t>
      </w:r>
    </w:p>
    <w:p w14:paraId="141EE8DD" w14:textId="77777777" w:rsidR="00C37FEF" w:rsidRPr="00137EB9" w:rsidRDefault="00C37FEF" w:rsidP="00240E76">
      <w:pPr>
        <w:autoSpaceDE w:val="0"/>
        <w:autoSpaceDN w:val="0"/>
        <w:adjustRightInd w:val="0"/>
        <w:ind w:leftChars="100" w:left="386" w:hangingChars="100" w:hanging="193"/>
        <w:rPr>
          <w:color w:val="000000" w:themeColor="text1"/>
        </w:rPr>
      </w:pPr>
      <w:r w:rsidRPr="00137EB9">
        <w:rPr>
          <w:rFonts w:hint="eastAsia"/>
          <w:color w:val="000000" w:themeColor="text1"/>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県に提出すること。</w:t>
      </w:r>
    </w:p>
    <w:p w14:paraId="141EE8DE" w14:textId="77777777" w:rsidR="00C37FEF" w:rsidRPr="00137EB9" w:rsidRDefault="00C37FEF" w:rsidP="00240E76">
      <w:pPr>
        <w:autoSpaceDE w:val="0"/>
        <w:autoSpaceDN w:val="0"/>
        <w:adjustRightInd w:val="0"/>
        <w:ind w:leftChars="100" w:left="386" w:hangingChars="100" w:hanging="193"/>
        <w:rPr>
          <w:color w:val="000000" w:themeColor="text1"/>
        </w:rPr>
      </w:pPr>
      <w:r w:rsidRPr="00137EB9">
        <w:rPr>
          <w:rFonts w:hint="eastAsia"/>
          <w:color w:val="000000" w:themeColor="text1"/>
        </w:rPr>
        <w:t>(4) 受託者が労働関係法令を遵守していないと認めるときは、当該受託者に対し、指導その他の労働者の適正な労働条件を確保するために必要な措置を講ずること。</w:t>
      </w:r>
    </w:p>
    <w:p w14:paraId="141EE8DF" w14:textId="77777777" w:rsidR="00C37FEF" w:rsidRPr="00137EB9" w:rsidRDefault="00C37FEF" w:rsidP="00240E76">
      <w:pPr>
        <w:autoSpaceDE w:val="0"/>
        <w:autoSpaceDN w:val="0"/>
        <w:adjustRightInd w:val="0"/>
        <w:ind w:leftChars="100" w:left="386" w:hangingChars="100" w:hanging="193"/>
        <w:rPr>
          <w:color w:val="000000" w:themeColor="text1"/>
        </w:rPr>
      </w:pPr>
      <w:r w:rsidRPr="00137EB9">
        <w:rPr>
          <w:rFonts w:hint="eastAsia"/>
          <w:color w:val="000000" w:themeColor="text1"/>
        </w:rPr>
        <w:t>(5) 本契約に基づく業務において､次のいずれかに該当するときに県が行う本契約の解除、違約金の請求その他県が行う一切の措置について異議を唱えないこと。</w:t>
      </w:r>
    </w:p>
    <w:p w14:paraId="141EE8E0" w14:textId="77777777" w:rsidR="00C37FEF" w:rsidRPr="00137EB9" w:rsidRDefault="00C37FEF" w:rsidP="00240E76">
      <w:pPr>
        <w:autoSpaceDE w:val="0"/>
        <w:autoSpaceDN w:val="0"/>
        <w:adjustRightInd w:val="0"/>
        <w:ind w:leftChars="200" w:left="579" w:hangingChars="100" w:hanging="193"/>
        <w:rPr>
          <w:color w:val="000000" w:themeColor="text1"/>
        </w:rPr>
      </w:pPr>
      <w:r w:rsidRPr="00137EB9">
        <w:rPr>
          <w:rFonts w:hint="eastAsia"/>
          <w:color w:val="000000" w:themeColor="text1"/>
        </w:rPr>
        <w:t>ア　県に対し、上記(2)の報告をせず、又は虚偽の報告をしたとき。</w:t>
      </w:r>
    </w:p>
    <w:p w14:paraId="141EE8E1" w14:textId="77777777" w:rsidR="00C37FEF" w:rsidRPr="00137EB9" w:rsidRDefault="00C37FEF" w:rsidP="00240E76">
      <w:pPr>
        <w:autoSpaceDE w:val="0"/>
        <w:autoSpaceDN w:val="0"/>
        <w:adjustRightInd w:val="0"/>
        <w:ind w:leftChars="200" w:left="579" w:hangingChars="100" w:hanging="193"/>
        <w:rPr>
          <w:color w:val="000000" w:themeColor="text1"/>
        </w:rPr>
      </w:pPr>
      <w:r w:rsidRPr="00137EB9">
        <w:rPr>
          <w:rFonts w:hint="eastAsia"/>
          <w:color w:val="000000" w:themeColor="text1"/>
        </w:rPr>
        <w:t>イ　最低賃金法第</w:t>
      </w:r>
      <w:r w:rsidR="0030102A" w:rsidRPr="00137EB9">
        <w:rPr>
          <w:rFonts w:hint="eastAsia"/>
          <w:color w:val="000000" w:themeColor="text1"/>
        </w:rPr>
        <w:t>４</w:t>
      </w:r>
      <w:r w:rsidRPr="00137EB9">
        <w:rPr>
          <w:rFonts w:hint="eastAsia"/>
          <w:color w:val="000000" w:themeColor="text1"/>
        </w:rPr>
        <w:t>条第</w:t>
      </w:r>
      <w:r w:rsidR="0030102A" w:rsidRPr="00137EB9">
        <w:rPr>
          <w:rFonts w:hint="eastAsia"/>
          <w:color w:val="000000" w:themeColor="text1"/>
        </w:rPr>
        <w:t>１</w:t>
      </w:r>
      <w:r w:rsidRPr="00137EB9">
        <w:rPr>
          <w:rFonts w:hint="eastAsia"/>
          <w:color w:val="000000" w:themeColor="text1"/>
        </w:rPr>
        <w:t>項の規定に違反したとして、検察官に送致されたとき。</w:t>
      </w:r>
    </w:p>
    <w:p w14:paraId="141EE8E2" w14:textId="77777777" w:rsidR="00C37FEF" w:rsidRPr="00137EB9" w:rsidRDefault="00C37FEF" w:rsidP="00240E76">
      <w:pPr>
        <w:autoSpaceDE w:val="0"/>
        <w:autoSpaceDN w:val="0"/>
        <w:adjustRightInd w:val="0"/>
        <w:rPr>
          <w:color w:val="000000" w:themeColor="text1"/>
        </w:rPr>
      </w:pPr>
    </w:p>
    <w:p w14:paraId="141EE8E3" w14:textId="5B8FBA59" w:rsidR="00C37FEF" w:rsidRPr="00137EB9" w:rsidRDefault="00C37FEF" w:rsidP="007E6D2B">
      <w:pPr>
        <w:autoSpaceDE w:val="0"/>
        <w:autoSpaceDN w:val="0"/>
        <w:adjustRightInd w:val="0"/>
        <w:ind w:leftChars="400" w:left="772" w:firstLineChars="100" w:firstLine="193"/>
        <w:rPr>
          <w:color w:val="000000" w:themeColor="text1"/>
        </w:rPr>
      </w:pPr>
      <w:r w:rsidRPr="00137EB9">
        <w:rPr>
          <w:rFonts w:hint="eastAsia"/>
          <w:color w:val="000000" w:themeColor="text1"/>
        </w:rPr>
        <w:t xml:space="preserve">　　年　　月　　日</w:t>
      </w:r>
    </w:p>
    <w:p w14:paraId="141EE8E4" w14:textId="77777777" w:rsidR="00C37FEF" w:rsidRPr="00137EB9" w:rsidRDefault="00C37FEF" w:rsidP="00240E76">
      <w:pPr>
        <w:autoSpaceDE w:val="0"/>
        <w:autoSpaceDN w:val="0"/>
        <w:adjustRightInd w:val="0"/>
        <w:ind w:left="193" w:hangingChars="100" w:hanging="193"/>
        <w:rPr>
          <w:color w:val="000000" w:themeColor="text1"/>
        </w:rPr>
      </w:pPr>
    </w:p>
    <w:p w14:paraId="141EE8E5" w14:textId="77777777" w:rsidR="00C37FEF" w:rsidRPr="00137EB9" w:rsidRDefault="00C37FEF" w:rsidP="00240E76">
      <w:pPr>
        <w:autoSpaceDE w:val="0"/>
        <w:autoSpaceDN w:val="0"/>
        <w:adjustRightInd w:val="0"/>
        <w:ind w:leftChars="500" w:left="1158" w:hangingChars="100" w:hanging="193"/>
        <w:rPr>
          <w:color w:val="000000" w:themeColor="text1"/>
        </w:rPr>
      </w:pPr>
      <w:r w:rsidRPr="00137EB9">
        <w:rPr>
          <w:rFonts w:hint="eastAsia"/>
          <w:color w:val="000000" w:themeColor="text1"/>
        </w:rPr>
        <w:t>兵庫県知事　　様</w:t>
      </w:r>
    </w:p>
    <w:p w14:paraId="141EE8E6" w14:textId="77777777" w:rsidR="00C37FEF" w:rsidRPr="00137EB9" w:rsidRDefault="00C37FEF" w:rsidP="00240E76">
      <w:pPr>
        <w:autoSpaceDE w:val="0"/>
        <w:autoSpaceDN w:val="0"/>
        <w:adjustRightInd w:val="0"/>
        <w:ind w:left="193" w:hangingChars="100" w:hanging="193"/>
        <w:rPr>
          <w:color w:val="000000" w:themeColor="text1"/>
        </w:rPr>
      </w:pPr>
    </w:p>
    <w:p w14:paraId="141EE8E7" w14:textId="77777777" w:rsidR="00C37FEF" w:rsidRPr="00137EB9" w:rsidRDefault="00C37FEF" w:rsidP="00240E76">
      <w:pPr>
        <w:autoSpaceDE w:val="0"/>
        <w:autoSpaceDN w:val="0"/>
        <w:adjustRightInd w:val="0"/>
        <w:ind w:leftChars="2000" w:left="4053" w:hangingChars="100" w:hanging="193"/>
        <w:rPr>
          <w:color w:val="000000" w:themeColor="text1"/>
        </w:rPr>
      </w:pPr>
      <w:r w:rsidRPr="00137EB9">
        <w:rPr>
          <w:rFonts w:hint="eastAsia"/>
          <w:color w:val="000000" w:themeColor="text1"/>
        </w:rPr>
        <w:t>所　 在 　地</w:t>
      </w:r>
    </w:p>
    <w:p w14:paraId="141EE8E8" w14:textId="77777777" w:rsidR="00C37FEF" w:rsidRPr="00137EB9" w:rsidRDefault="00C37FEF" w:rsidP="00240E76">
      <w:pPr>
        <w:autoSpaceDE w:val="0"/>
        <w:autoSpaceDN w:val="0"/>
        <w:adjustRightInd w:val="0"/>
        <w:ind w:leftChars="2000" w:left="4053" w:hangingChars="100" w:hanging="193"/>
        <w:rPr>
          <w:color w:val="000000" w:themeColor="text1"/>
        </w:rPr>
      </w:pPr>
      <w:r w:rsidRPr="00137EB9">
        <w:rPr>
          <w:rFonts w:hint="eastAsia"/>
          <w:color w:val="000000" w:themeColor="text1"/>
        </w:rPr>
        <w:t>名　　　　称</w:t>
      </w:r>
    </w:p>
    <w:p w14:paraId="141EE8E9" w14:textId="25A3AB91" w:rsidR="00C37FEF" w:rsidRPr="00137EB9" w:rsidRDefault="00C37FEF" w:rsidP="00240E76">
      <w:pPr>
        <w:autoSpaceDE w:val="0"/>
        <w:autoSpaceDN w:val="0"/>
        <w:adjustRightInd w:val="0"/>
        <w:ind w:leftChars="2000" w:left="4053" w:hangingChars="100" w:hanging="193"/>
        <w:rPr>
          <w:color w:val="000000" w:themeColor="text1"/>
        </w:rPr>
      </w:pPr>
      <w:r w:rsidRPr="00137EB9">
        <w:rPr>
          <w:rFonts w:hint="eastAsia"/>
          <w:color w:val="000000" w:themeColor="text1"/>
        </w:rPr>
        <w:t xml:space="preserve">代表者職氏名　　　　　　　　　　　　　　　　</w:t>
      </w:r>
    </w:p>
    <w:p w14:paraId="321CF9D6" w14:textId="77777777" w:rsidR="00040F0E" w:rsidRPr="00137EB9" w:rsidRDefault="00040F0E" w:rsidP="00040F0E">
      <w:pPr>
        <w:autoSpaceDE w:val="0"/>
        <w:autoSpaceDN w:val="0"/>
        <w:adjustRightInd w:val="0"/>
        <w:spacing w:line="276" w:lineRule="auto"/>
        <w:ind w:leftChars="2000" w:left="4053" w:hangingChars="100" w:hanging="193"/>
        <w:rPr>
          <w:rFonts w:hAnsi="ＭＳ ゴシック"/>
          <w:color w:val="000000" w:themeColor="text1"/>
        </w:rPr>
      </w:pPr>
      <w:r w:rsidRPr="00137EB9">
        <w:rPr>
          <w:rFonts w:hAnsi="ＭＳ ゴシック" w:hint="eastAsia"/>
          <w:color w:val="000000" w:themeColor="text1"/>
          <w:szCs w:val="21"/>
        </w:rPr>
        <w:t>電　　　　話　（　　　　）　　　　－　　　　番</w:t>
      </w:r>
    </w:p>
    <w:p w14:paraId="1CA94AB4" w14:textId="77777777" w:rsidR="00040F0E" w:rsidRPr="00137EB9" w:rsidRDefault="00040F0E" w:rsidP="00040F0E">
      <w:pPr>
        <w:autoSpaceDE w:val="0"/>
        <w:autoSpaceDN w:val="0"/>
        <w:ind w:firstLineChars="100" w:firstLine="193"/>
        <w:rPr>
          <w:rFonts w:hAnsi="ＭＳ ゴシック"/>
          <w:color w:val="000000" w:themeColor="text1"/>
          <w:szCs w:val="21"/>
        </w:rPr>
      </w:pPr>
      <w:r w:rsidRPr="00137EB9">
        <w:rPr>
          <w:rFonts w:hAnsi="ＭＳ ゴシック" w:hint="eastAsia"/>
          <w:color w:val="000000" w:themeColor="text1"/>
          <w:szCs w:val="21"/>
        </w:rPr>
        <w:t xml:space="preserve">　　　　　　　　　　　　　　　　　　　</w:t>
      </w:r>
      <w:r w:rsidRPr="00137EB9">
        <w:rPr>
          <w:rFonts w:hAnsi="ＭＳ ゴシック" w:hint="eastAsia"/>
          <w:color w:val="000000" w:themeColor="text1"/>
          <w:spacing w:val="13"/>
          <w:kern w:val="0"/>
          <w:szCs w:val="21"/>
          <w:fitText w:val="1152" w:id="-1848365312"/>
        </w:rPr>
        <w:t>電子メー</w:t>
      </w:r>
      <w:r w:rsidRPr="00137EB9">
        <w:rPr>
          <w:rFonts w:hAnsi="ＭＳ ゴシック" w:hint="eastAsia"/>
          <w:color w:val="000000" w:themeColor="text1"/>
          <w:kern w:val="0"/>
          <w:szCs w:val="21"/>
          <w:fitText w:val="1152" w:id="-1848365312"/>
        </w:rPr>
        <w:t>ル</w:t>
      </w:r>
    </w:p>
    <w:p w14:paraId="141EE8EB" w14:textId="77777777" w:rsidR="00C37FEF" w:rsidRPr="00137EB9" w:rsidRDefault="00C37FEF" w:rsidP="00C37FEF">
      <w:pPr>
        <w:autoSpaceDE w:val="0"/>
        <w:autoSpaceDN w:val="0"/>
        <w:spacing w:line="260" w:lineRule="exact"/>
        <w:ind w:leftChars="100" w:left="193"/>
        <w:rPr>
          <w:rFonts w:asciiTheme="majorEastAsia" w:eastAsiaTheme="majorEastAsia" w:hAnsiTheme="majorEastAsia"/>
          <w:color w:val="000000" w:themeColor="text1"/>
          <w:szCs w:val="21"/>
        </w:rPr>
      </w:pPr>
      <w:r w:rsidRPr="00137EB9">
        <w:rPr>
          <w:rFonts w:asciiTheme="majorEastAsia" w:eastAsiaTheme="majorEastAsia" w:hAnsiTheme="majorEastAsia" w:hint="eastAsia"/>
          <w:color w:val="000000" w:themeColor="text1"/>
          <w:szCs w:val="21"/>
        </w:rPr>
        <w:t>別表（誓約事項(1)関係）</w:t>
      </w:r>
    </w:p>
    <w:p w14:paraId="141EE8EC" w14:textId="5B0A0E2D" w:rsidR="00E51D91" w:rsidRPr="0044641B" w:rsidRDefault="00C37FEF" w:rsidP="00240E76">
      <w:pPr>
        <w:autoSpaceDE w:val="0"/>
        <w:autoSpaceDN w:val="0"/>
        <w:spacing w:line="260" w:lineRule="exact"/>
        <w:ind w:left="183" w:hangingChars="100" w:hanging="183"/>
        <w:rPr>
          <w:color w:val="4F81BD" w:themeColor="accent1"/>
        </w:rPr>
      </w:pPr>
      <w:r w:rsidRPr="0044641B">
        <w:rPr>
          <w:rFonts w:ascii="ＭＳ Ｐゴシック" w:eastAsia="ＭＳ Ｐゴシック" w:hAnsi="ＭＳ Ｐゴシック" w:hint="eastAsia"/>
          <w:noProof/>
          <w:color w:val="4F81BD" w:themeColor="accent1"/>
          <w:sz w:val="20"/>
          <w:szCs w:val="20"/>
        </w:rPr>
        <mc:AlternateContent>
          <mc:Choice Requires="wps">
            <w:drawing>
              <wp:anchor distT="0" distB="0" distL="114300" distR="114300" simplePos="0" relativeHeight="251659264" behindDoc="0" locked="0" layoutInCell="1" allowOverlap="1" wp14:anchorId="141EE8F5" wp14:editId="141EE8F6">
                <wp:simplePos x="0" y="0"/>
                <wp:positionH relativeFrom="column">
                  <wp:posOffset>61677</wp:posOffset>
                </wp:positionH>
                <wp:positionV relativeFrom="paragraph">
                  <wp:posOffset>49088</wp:posOffset>
                </wp:positionV>
                <wp:extent cx="5724939" cy="2194560"/>
                <wp:effectExtent l="0" t="0" r="2857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194560"/>
                        </a:xfrm>
                        <a:prstGeom prst="rect">
                          <a:avLst/>
                        </a:prstGeom>
                        <a:solidFill>
                          <a:srgbClr val="FFFFFF"/>
                        </a:solidFill>
                        <a:ln w="6350">
                          <a:solidFill>
                            <a:srgbClr val="000000"/>
                          </a:solidFill>
                          <a:miter lim="800000"/>
                          <a:headEnd/>
                          <a:tailEnd/>
                        </a:ln>
                      </wps:spPr>
                      <wps:txbx>
                        <w:txbxContent>
                          <w:p w14:paraId="141EE90B" w14:textId="77777777" w:rsidR="00C37FEF" w:rsidRPr="00980B91" w:rsidRDefault="00C37FEF"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90C"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(1) </w:t>
                            </w:r>
                            <w:r w:rsidR="00C37FEF" w:rsidRPr="00980B91">
                              <w:rPr>
                                <w:rFonts w:asciiTheme="majorEastAsia" w:eastAsiaTheme="majorEastAsia" w:hAnsiTheme="majorEastAsia" w:hint="eastAsia"/>
                                <w:sz w:val="20"/>
                                <w:szCs w:val="20"/>
                              </w:rPr>
                              <w:t>労働基準法（昭和22年法律第49号）</w:t>
                            </w:r>
                          </w:p>
                          <w:p w14:paraId="141EE90D"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(2) </w:t>
                            </w:r>
                            <w:r w:rsidR="00C37FEF" w:rsidRPr="00980B91">
                              <w:rPr>
                                <w:rFonts w:asciiTheme="majorEastAsia" w:eastAsiaTheme="majorEastAsia" w:hAnsiTheme="majorEastAsia" w:hint="eastAsia"/>
                                <w:sz w:val="20"/>
                                <w:szCs w:val="20"/>
                              </w:rPr>
                              <w:t>労働組合法（昭和24年法律第174号）</w:t>
                            </w:r>
                          </w:p>
                          <w:p w14:paraId="141EE90E"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(3) </w:t>
                            </w:r>
                            <w:r w:rsidR="00C37FEF" w:rsidRPr="00980B91">
                              <w:rPr>
                                <w:rFonts w:asciiTheme="majorEastAsia" w:eastAsiaTheme="majorEastAsia" w:hAnsiTheme="majorEastAsia" w:hint="eastAsia"/>
                                <w:sz w:val="20"/>
                                <w:szCs w:val="20"/>
                              </w:rPr>
                              <w:t>最低賃金法（昭和34年法律第137号）</w:t>
                            </w:r>
                          </w:p>
                          <w:p w14:paraId="141EE90F"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(4) </w:t>
                            </w:r>
                            <w:r w:rsidR="00C37FEF" w:rsidRPr="00980B91">
                              <w:rPr>
                                <w:rFonts w:asciiTheme="majorEastAsia" w:eastAsiaTheme="majorEastAsia" w:hAnsiTheme="majorEastAsia" w:hint="eastAsia"/>
                                <w:sz w:val="20"/>
                                <w:szCs w:val="20"/>
                              </w:rPr>
                              <w:t>労働安全衛生法（昭和47年法律第57号）</w:t>
                            </w:r>
                          </w:p>
                          <w:p w14:paraId="141EE910"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(5) </w:t>
                            </w:r>
                            <w:r w:rsidR="00C37FEF" w:rsidRPr="00980B91">
                              <w:rPr>
                                <w:rFonts w:asciiTheme="majorEastAsia" w:eastAsiaTheme="majorEastAsia" w:hAnsiTheme="majorEastAsia" w:hint="eastAsia"/>
                                <w:sz w:val="20"/>
                                <w:szCs w:val="20"/>
                              </w:rPr>
                              <w:t>雇用の分野に</w:t>
                            </w:r>
                            <w:r w:rsidR="00C37FEF" w:rsidRPr="00436BC3">
                              <w:rPr>
                                <w:rFonts w:asciiTheme="majorEastAsia" w:eastAsiaTheme="majorEastAsia" w:hAnsiTheme="majorEastAsia" w:hint="eastAsia"/>
                                <w:sz w:val="20"/>
                                <w:szCs w:val="20"/>
                              </w:rPr>
                              <w:t>おける男女の均等な機会及び待遇の確保等に関する法律（昭和47年法律第113号）</w:t>
                            </w:r>
                          </w:p>
                          <w:p w14:paraId="141EE911"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(6) </w:t>
                            </w:r>
                            <w:r w:rsidR="00C37FEF" w:rsidRPr="00436BC3">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141EE912" w14:textId="38824054"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5B7C1A"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13"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(8) </w:t>
                            </w:r>
                            <w:r w:rsidR="00C37FEF" w:rsidRPr="00436BC3">
                              <w:rPr>
                                <w:rFonts w:asciiTheme="majorEastAsia" w:eastAsiaTheme="majorEastAsia" w:hAnsiTheme="majorEastAsia" w:hint="eastAsia"/>
                                <w:sz w:val="20"/>
                                <w:szCs w:val="20"/>
                              </w:rPr>
                              <w:t>労働契約法（平成19年法律第128号）</w:t>
                            </w:r>
                          </w:p>
                          <w:p w14:paraId="141EE914"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(9) </w:t>
                            </w:r>
                            <w:r w:rsidR="00C37FEF" w:rsidRPr="00436BC3">
                              <w:rPr>
                                <w:rFonts w:asciiTheme="majorEastAsia" w:eastAsiaTheme="majorEastAsia" w:hAnsiTheme="majorEastAsia" w:hint="eastAsia"/>
                                <w:sz w:val="20"/>
                                <w:szCs w:val="20"/>
                              </w:rPr>
                              <w:t>健康保険法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15"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xml:space="preserve">) </w:t>
                            </w:r>
                            <w:r w:rsidR="00C37FEF" w:rsidRPr="00436BC3">
                              <w:rPr>
                                <w:rFonts w:asciiTheme="majorEastAsia" w:eastAsiaTheme="majorEastAsia" w:hAnsiTheme="majorEastAsia" w:hint="eastAsia"/>
                                <w:sz w:val="20"/>
                                <w:szCs w:val="20"/>
                              </w:rPr>
                              <w:t>厚生年金保険法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昭和29年法律第115号</w:t>
                            </w:r>
                            <w:r w:rsidR="004615A0" w:rsidRPr="00436BC3">
                              <w:rPr>
                                <w:rFonts w:asciiTheme="majorEastAsia" w:eastAsiaTheme="majorEastAsia" w:hAnsiTheme="majorEastAsia" w:hint="eastAsia"/>
                                <w:sz w:val="20"/>
                                <w:szCs w:val="20"/>
                              </w:rPr>
                              <w:t>）</w:t>
                            </w:r>
                          </w:p>
                          <w:p w14:paraId="141EE916"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雇用保険法</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17"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労働保険の保険料の徴収等に関する法律</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E8F5" id="正方形/長方形 5" o:spid="_x0000_s1027" style="position:absolute;left:0;text-align:left;margin-left:4.85pt;margin-top:3.85pt;width:450.8pt;height:1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" strokeweight=".5pt">
                <v:textbox inset="5.85pt,.7pt,5.85pt,.7pt">
                  <w:txbxContent>
                    <w:p w14:paraId="141EE90B" w14:textId="77777777" w:rsidR="00C37FEF" w:rsidRPr="00980B91" w:rsidRDefault="00C37FEF"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90C"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(1) </w:t>
                      </w:r>
                      <w:r w:rsidR="00C37FEF" w:rsidRPr="00980B91">
                        <w:rPr>
                          <w:rFonts w:asciiTheme="majorEastAsia" w:eastAsiaTheme="majorEastAsia" w:hAnsiTheme="majorEastAsia" w:hint="eastAsia"/>
                          <w:sz w:val="20"/>
                          <w:szCs w:val="20"/>
                        </w:rPr>
                        <w:t>労働基準法（昭和22年法律第49号）</w:t>
                      </w:r>
                    </w:p>
                    <w:p w14:paraId="141EE90D"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(2) </w:t>
                      </w:r>
                      <w:r w:rsidR="00C37FEF" w:rsidRPr="00980B91">
                        <w:rPr>
                          <w:rFonts w:asciiTheme="majorEastAsia" w:eastAsiaTheme="majorEastAsia" w:hAnsiTheme="majorEastAsia" w:hint="eastAsia"/>
                          <w:sz w:val="20"/>
                          <w:szCs w:val="20"/>
                        </w:rPr>
                        <w:t>労働組合法（昭和24年法律第174号）</w:t>
                      </w:r>
                    </w:p>
                    <w:p w14:paraId="141EE90E"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(3) </w:t>
                      </w:r>
                      <w:r w:rsidR="00C37FEF" w:rsidRPr="00980B91">
                        <w:rPr>
                          <w:rFonts w:asciiTheme="majorEastAsia" w:eastAsiaTheme="majorEastAsia" w:hAnsiTheme="majorEastAsia" w:hint="eastAsia"/>
                          <w:sz w:val="20"/>
                          <w:szCs w:val="20"/>
                        </w:rPr>
                        <w:t>最低賃金法（昭和34年法律第137号）</w:t>
                      </w:r>
                    </w:p>
                    <w:p w14:paraId="141EE90F"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(4) </w:t>
                      </w:r>
                      <w:r w:rsidR="00C37FEF" w:rsidRPr="00980B91">
                        <w:rPr>
                          <w:rFonts w:asciiTheme="majorEastAsia" w:eastAsiaTheme="majorEastAsia" w:hAnsiTheme="majorEastAsia" w:hint="eastAsia"/>
                          <w:sz w:val="20"/>
                          <w:szCs w:val="20"/>
                        </w:rPr>
                        <w:t>労働安全衛生法（昭和47年法律第57号）</w:t>
                      </w:r>
                    </w:p>
                    <w:p w14:paraId="141EE910"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(5) </w:t>
                      </w:r>
                      <w:r w:rsidR="00C37FEF" w:rsidRPr="00980B91">
                        <w:rPr>
                          <w:rFonts w:asciiTheme="majorEastAsia" w:eastAsiaTheme="majorEastAsia" w:hAnsiTheme="majorEastAsia" w:hint="eastAsia"/>
                          <w:sz w:val="20"/>
                          <w:szCs w:val="20"/>
                        </w:rPr>
                        <w:t>雇用の分野に</w:t>
                      </w:r>
                      <w:r w:rsidR="00C37FEF" w:rsidRPr="00436BC3">
                        <w:rPr>
                          <w:rFonts w:asciiTheme="majorEastAsia" w:eastAsiaTheme="majorEastAsia" w:hAnsiTheme="majorEastAsia" w:hint="eastAsia"/>
                          <w:sz w:val="20"/>
                          <w:szCs w:val="20"/>
                        </w:rPr>
                        <w:t>おける男女の均等な機会及び待遇の確保等に関する法律（昭和47年法律第113号）</w:t>
                      </w:r>
                    </w:p>
                    <w:p w14:paraId="141EE911"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(6) </w:t>
                      </w:r>
                      <w:r w:rsidR="00C37FEF" w:rsidRPr="00436BC3">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141EE912" w14:textId="38824054"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5B7C1A"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13"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(8) </w:t>
                      </w:r>
                      <w:r w:rsidR="00C37FEF" w:rsidRPr="00436BC3">
                        <w:rPr>
                          <w:rFonts w:asciiTheme="majorEastAsia" w:eastAsiaTheme="majorEastAsia" w:hAnsiTheme="majorEastAsia" w:hint="eastAsia"/>
                          <w:sz w:val="20"/>
                          <w:szCs w:val="20"/>
                        </w:rPr>
                        <w:t>労働契約法（平成19年法律第128号）</w:t>
                      </w:r>
                    </w:p>
                    <w:p w14:paraId="141EE914"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(9) </w:t>
                      </w:r>
                      <w:r w:rsidR="00C37FEF" w:rsidRPr="00436BC3">
                        <w:rPr>
                          <w:rFonts w:asciiTheme="majorEastAsia" w:eastAsiaTheme="majorEastAsia" w:hAnsiTheme="majorEastAsia" w:hint="eastAsia"/>
                          <w:sz w:val="20"/>
                          <w:szCs w:val="20"/>
                        </w:rPr>
                        <w:t>健康保険法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15"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xml:space="preserve">) </w:t>
                      </w:r>
                      <w:r w:rsidR="00C37FEF" w:rsidRPr="00436BC3">
                        <w:rPr>
                          <w:rFonts w:asciiTheme="majorEastAsia" w:eastAsiaTheme="majorEastAsia" w:hAnsiTheme="majorEastAsia" w:hint="eastAsia"/>
                          <w:sz w:val="20"/>
                          <w:szCs w:val="20"/>
                        </w:rPr>
                        <w:t>厚生年金保険法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昭和29年法律第115号</w:t>
                      </w:r>
                      <w:r w:rsidR="004615A0" w:rsidRPr="00436BC3">
                        <w:rPr>
                          <w:rFonts w:asciiTheme="majorEastAsia" w:eastAsiaTheme="majorEastAsia" w:hAnsiTheme="majorEastAsia" w:hint="eastAsia"/>
                          <w:sz w:val="20"/>
                          <w:szCs w:val="20"/>
                        </w:rPr>
                        <w:t>）</w:t>
                      </w:r>
                    </w:p>
                    <w:p w14:paraId="141EE916"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雇用保険法</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17"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労働保険の保険料の徴収等に関する法律</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v:textbox>
              </v:rect>
            </w:pict>
          </mc:Fallback>
        </mc:AlternateContent>
      </w:r>
    </w:p>
    <w:sectPr w:rsidR="00E51D91" w:rsidRPr="0044641B" w:rsidSect="007E6D2B">
      <w:footerReference w:type="default" r:id="rId10"/>
      <w:pgSz w:w="11906" w:h="16838" w:code="9"/>
      <w:pgMar w:top="1134" w:right="1418" w:bottom="1134" w:left="1418" w:header="567" w:footer="454" w:gutter="0"/>
      <w:pgNumType w:start="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AFF0E" w14:textId="77777777" w:rsidR="00CC42D1" w:rsidRDefault="00CC42D1" w:rsidP="00137AC4">
      <w:r>
        <w:separator/>
      </w:r>
    </w:p>
  </w:endnote>
  <w:endnote w:type="continuationSeparator" w:id="0">
    <w:p w14:paraId="22F58762" w14:textId="77777777" w:rsidR="00CC42D1" w:rsidRDefault="00CC42D1" w:rsidP="001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429189"/>
      <w:docPartObj>
        <w:docPartGallery w:val="Page Numbers (Bottom of Page)"/>
        <w:docPartUnique/>
      </w:docPartObj>
    </w:sdtPr>
    <w:sdtEndPr/>
    <w:sdtContent>
      <w:p w14:paraId="141EE8FB" w14:textId="77777777" w:rsidR="00C84809" w:rsidRDefault="00C84809">
        <w:pPr>
          <w:pStyle w:val="a5"/>
          <w:jc w:val="center"/>
        </w:pPr>
        <w:r>
          <w:fldChar w:fldCharType="begin"/>
        </w:r>
        <w:r>
          <w:instrText>PAGE   \* MERGEFORMAT</w:instrText>
        </w:r>
        <w:r>
          <w:fldChar w:fldCharType="separate"/>
        </w:r>
        <w:r w:rsidR="008A695B" w:rsidRPr="008A695B">
          <w:rPr>
            <w:noProof/>
            <w:lang w:val="ja-JP"/>
          </w:rPr>
          <w:t>3</w:t>
        </w:r>
        <w:r>
          <w:fldChar w:fldCharType="end"/>
        </w:r>
      </w:p>
    </w:sdtContent>
  </w:sdt>
  <w:p w14:paraId="141EE8FC" w14:textId="77777777" w:rsidR="00137AC4" w:rsidRDefault="00137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342DC" w14:textId="77777777" w:rsidR="00CC42D1" w:rsidRDefault="00CC42D1" w:rsidP="00137AC4">
      <w:r>
        <w:separator/>
      </w:r>
    </w:p>
  </w:footnote>
  <w:footnote w:type="continuationSeparator" w:id="0">
    <w:p w14:paraId="7F13E66C" w14:textId="77777777" w:rsidR="00CC42D1" w:rsidRDefault="00CC42D1" w:rsidP="001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oNotTrackFormatting/>
  <w:defaultTabStop w:val="840"/>
  <w:drawingGridHorizontalSpacing w:val="193"/>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29"/>
    <w:rsid w:val="00002EFB"/>
    <w:rsid w:val="0000550E"/>
    <w:rsid w:val="0001435D"/>
    <w:rsid w:val="000214D3"/>
    <w:rsid w:val="00040F0E"/>
    <w:rsid w:val="00043B50"/>
    <w:rsid w:val="00051C42"/>
    <w:rsid w:val="00065C3E"/>
    <w:rsid w:val="00065DE0"/>
    <w:rsid w:val="0007286D"/>
    <w:rsid w:val="00072AC4"/>
    <w:rsid w:val="00076D22"/>
    <w:rsid w:val="000A5E36"/>
    <w:rsid w:val="000D19D4"/>
    <w:rsid w:val="000D245F"/>
    <w:rsid w:val="000E0312"/>
    <w:rsid w:val="000E5FED"/>
    <w:rsid w:val="00116E9D"/>
    <w:rsid w:val="00137AC4"/>
    <w:rsid w:val="00137EB9"/>
    <w:rsid w:val="00142F7F"/>
    <w:rsid w:val="00164F87"/>
    <w:rsid w:val="00165F29"/>
    <w:rsid w:val="00177D5F"/>
    <w:rsid w:val="0018365D"/>
    <w:rsid w:val="001849DC"/>
    <w:rsid w:val="001954FD"/>
    <w:rsid w:val="0019745C"/>
    <w:rsid w:val="001A6616"/>
    <w:rsid w:val="001B6951"/>
    <w:rsid w:val="001C6F25"/>
    <w:rsid w:val="001D2C98"/>
    <w:rsid w:val="0022226E"/>
    <w:rsid w:val="00240A21"/>
    <w:rsid w:val="00240E76"/>
    <w:rsid w:val="00245EAE"/>
    <w:rsid w:val="00267C76"/>
    <w:rsid w:val="00272CE8"/>
    <w:rsid w:val="002B0D5B"/>
    <w:rsid w:val="002D4E37"/>
    <w:rsid w:val="002D698F"/>
    <w:rsid w:val="002F12AD"/>
    <w:rsid w:val="002F20CF"/>
    <w:rsid w:val="002F6B9E"/>
    <w:rsid w:val="0030102A"/>
    <w:rsid w:val="00306A5D"/>
    <w:rsid w:val="00307F40"/>
    <w:rsid w:val="00310D13"/>
    <w:rsid w:val="00316770"/>
    <w:rsid w:val="003404ED"/>
    <w:rsid w:val="00362DB2"/>
    <w:rsid w:val="00363B76"/>
    <w:rsid w:val="0036566E"/>
    <w:rsid w:val="003871D0"/>
    <w:rsid w:val="00393A0B"/>
    <w:rsid w:val="003C452A"/>
    <w:rsid w:val="003D2C8B"/>
    <w:rsid w:val="00400823"/>
    <w:rsid w:val="00435E0F"/>
    <w:rsid w:val="00436BC3"/>
    <w:rsid w:val="0044641B"/>
    <w:rsid w:val="00446A32"/>
    <w:rsid w:val="004615A0"/>
    <w:rsid w:val="00480176"/>
    <w:rsid w:val="00484F09"/>
    <w:rsid w:val="004A50DC"/>
    <w:rsid w:val="004A7930"/>
    <w:rsid w:val="004E1843"/>
    <w:rsid w:val="004F51FB"/>
    <w:rsid w:val="004F6C0D"/>
    <w:rsid w:val="0051312C"/>
    <w:rsid w:val="005372CB"/>
    <w:rsid w:val="00542D35"/>
    <w:rsid w:val="005542B5"/>
    <w:rsid w:val="005658EA"/>
    <w:rsid w:val="00571ADE"/>
    <w:rsid w:val="005902F0"/>
    <w:rsid w:val="005B2E7C"/>
    <w:rsid w:val="005B4387"/>
    <w:rsid w:val="005B7C1A"/>
    <w:rsid w:val="005E4611"/>
    <w:rsid w:val="00650F0F"/>
    <w:rsid w:val="00656FD3"/>
    <w:rsid w:val="00665DFC"/>
    <w:rsid w:val="00680DC0"/>
    <w:rsid w:val="006825E4"/>
    <w:rsid w:val="006A012F"/>
    <w:rsid w:val="006A0C04"/>
    <w:rsid w:val="007002A2"/>
    <w:rsid w:val="00705CC2"/>
    <w:rsid w:val="00746B87"/>
    <w:rsid w:val="00751C98"/>
    <w:rsid w:val="0076146E"/>
    <w:rsid w:val="0076407F"/>
    <w:rsid w:val="007A6462"/>
    <w:rsid w:val="007B3F44"/>
    <w:rsid w:val="007E6D2B"/>
    <w:rsid w:val="008122C0"/>
    <w:rsid w:val="008275D4"/>
    <w:rsid w:val="008303E7"/>
    <w:rsid w:val="00830F87"/>
    <w:rsid w:val="00894D21"/>
    <w:rsid w:val="008A12C4"/>
    <w:rsid w:val="008A26D3"/>
    <w:rsid w:val="008A695B"/>
    <w:rsid w:val="008C68E8"/>
    <w:rsid w:val="008C6BBF"/>
    <w:rsid w:val="00924980"/>
    <w:rsid w:val="00936E61"/>
    <w:rsid w:val="00940247"/>
    <w:rsid w:val="00957977"/>
    <w:rsid w:val="009628BA"/>
    <w:rsid w:val="00972764"/>
    <w:rsid w:val="00980B91"/>
    <w:rsid w:val="009C0AD6"/>
    <w:rsid w:val="009D7E00"/>
    <w:rsid w:val="00A035A6"/>
    <w:rsid w:val="00A173B7"/>
    <w:rsid w:val="00A2610E"/>
    <w:rsid w:val="00A26B28"/>
    <w:rsid w:val="00A311DB"/>
    <w:rsid w:val="00A32260"/>
    <w:rsid w:val="00A34607"/>
    <w:rsid w:val="00A42F40"/>
    <w:rsid w:val="00A46311"/>
    <w:rsid w:val="00A632BE"/>
    <w:rsid w:val="00A6559B"/>
    <w:rsid w:val="00A943B1"/>
    <w:rsid w:val="00A97AA5"/>
    <w:rsid w:val="00AC0E0F"/>
    <w:rsid w:val="00AC7A95"/>
    <w:rsid w:val="00AF0F6C"/>
    <w:rsid w:val="00B300E3"/>
    <w:rsid w:val="00B306C3"/>
    <w:rsid w:val="00B445B9"/>
    <w:rsid w:val="00B82005"/>
    <w:rsid w:val="00B840C3"/>
    <w:rsid w:val="00BA6888"/>
    <w:rsid w:val="00BB1411"/>
    <w:rsid w:val="00BC463B"/>
    <w:rsid w:val="00BD05E0"/>
    <w:rsid w:val="00BD4FCE"/>
    <w:rsid w:val="00BE1850"/>
    <w:rsid w:val="00BE603D"/>
    <w:rsid w:val="00C04A2B"/>
    <w:rsid w:val="00C2154A"/>
    <w:rsid w:val="00C26700"/>
    <w:rsid w:val="00C26755"/>
    <w:rsid w:val="00C37FEF"/>
    <w:rsid w:val="00C56A49"/>
    <w:rsid w:val="00C70011"/>
    <w:rsid w:val="00C81517"/>
    <w:rsid w:val="00C84809"/>
    <w:rsid w:val="00CB735D"/>
    <w:rsid w:val="00CC42D1"/>
    <w:rsid w:val="00CC4C81"/>
    <w:rsid w:val="00CD56CC"/>
    <w:rsid w:val="00CE4F87"/>
    <w:rsid w:val="00CE76BB"/>
    <w:rsid w:val="00D2306C"/>
    <w:rsid w:val="00D4178A"/>
    <w:rsid w:val="00D42F92"/>
    <w:rsid w:val="00D44BE4"/>
    <w:rsid w:val="00D4764C"/>
    <w:rsid w:val="00D77A74"/>
    <w:rsid w:val="00D9458D"/>
    <w:rsid w:val="00D9604A"/>
    <w:rsid w:val="00DA75CD"/>
    <w:rsid w:val="00DB6C5C"/>
    <w:rsid w:val="00DC02A5"/>
    <w:rsid w:val="00DC448C"/>
    <w:rsid w:val="00DE229E"/>
    <w:rsid w:val="00E357A2"/>
    <w:rsid w:val="00E51D91"/>
    <w:rsid w:val="00E66B8A"/>
    <w:rsid w:val="00E80DE2"/>
    <w:rsid w:val="00E87E5D"/>
    <w:rsid w:val="00E96C8D"/>
    <w:rsid w:val="00EA32B9"/>
    <w:rsid w:val="00EC281F"/>
    <w:rsid w:val="00EC333D"/>
    <w:rsid w:val="00ED4988"/>
    <w:rsid w:val="00EF04B7"/>
    <w:rsid w:val="00F0312C"/>
    <w:rsid w:val="00F11994"/>
    <w:rsid w:val="00F15730"/>
    <w:rsid w:val="00F225C2"/>
    <w:rsid w:val="00F23EB9"/>
    <w:rsid w:val="00F24D64"/>
    <w:rsid w:val="00F41BCE"/>
    <w:rsid w:val="00F65A4D"/>
    <w:rsid w:val="00F91CD1"/>
    <w:rsid w:val="00F95D5E"/>
    <w:rsid w:val="00FB02C4"/>
    <w:rsid w:val="00FB1F69"/>
    <w:rsid w:val="00FC797A"/>
    <w:rsid w:val="00FD1D4F"/>
    <w:rsid w:val="00FF3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41EE7E5"/>
  <w15:docId w15:val="{29A55D38-D49E-4D61-BB0D-BCDEC84E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2F0"/>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4"/>
    <w:pPr>
      <w:tabs>
        <w:tab w:val="center" w:pos="4252"/>
        <w:tab w:val="right" w:pos="8504"/>
      </w:tabs>
      <w:snapToGrid w:val="0"/>
    </w:pPr>
  </w:style>
  <w:style w:type="character" w:customStyle="1" w:styleId="a4">
    <w:name w:val="ヘッダー (文字)"/>
    <w:basedOn w:val="a0"/>
    <w:link w:val="a3"/>
    <w:uiPriority w:val="99"/>
    <w:rsid w:val="00137AC4"/>
    <w:rPr>
      <w:rFonts w:ascii="ＭＳ ゴシック" w:eastAsia="ＭＳ ゴシック"/>
    </w:rPr>
  </w:style>
  <w:style w:type="paragraph" w:styleId="a5">
    <w:name w:val="footer"/>
    <w:basedOn w:val="a"/>
    <w:link w:val="a6"/>
    <w:uiPriority w:val="99"/>
    <w:unhideWhenUsed/>
    <w:rsid w:val="00137AC4"/>
    <w:pPr>
      <w:tabs>
        <w:tab w:val="center" w:pos="4252"/>
        <w:tab w:val="right" w:pos="8504"/>
      </w:tabs>
      <w:snapToGrid w:val="0"/>
    </w:pPr>
  </w:style>
  <w:style w:type="character" w:customStyle="1" w:styleId="a6">
    <w:name w:val="フッター (文字)"/>
    <w:basedOn w:val="a0"/>
    <w:link w:val="a5"/>
    <w:uiPriority w:val="99"/>
    <w:rsid w:val="00137AC4"/>
    <w:rPr>
      <w:rFonts w:ascii="ＭＳ ゴシック" w:eastAsia="ＭＳ ゴシック"/>
    </w:rPr>
  </w:style>
  <w:style w:type="table" w:styleId="a7">
    <w:name w:val="Table Grid"/>
    <w:basedOn w:val="a1"/>
    <w:rsid w:val="002B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8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09"/>
    <w:rPr>
      <w:rFonts w:asciiTheme="majorHAnsi" w:eastAsiaTheme="majorEastAsia" w:hAnsiTheme="majorHAnsi" w:cstheme="majorBidi"/>
      <w:sz w:val="18"/>
      <w:szCs w:val="18"/>
    </w:rPr>
  </w:style>
  <w:style w:type="paragraph" w:styleId="aa">
    <w:name w:val="Revision"/>
    <w:hidden/>
    <w:uiPriority w:val="99"/>
    <w:semiHidden/>
    <w:rsid w:val="00142F7F"/>
    <w:rPr>
      <w:rFonts w:ascii="ＭＳ ゴシック" w:eastAsia="ＭＳ ゴシック"/>
    </w:rPr>
  </w:style>
  <w:style w:type="character" w:styleId="ab">
    <w:name w:val="annotation reference"/>
    <w:basedOn w:val="a0"/>
    <w:uiPriority w:val="99"/>
    <w:semiHidden/>
    <w:unhideWhenUsed/>
    <w:rsid w:val="0022226E"/>
    <w:rPr>
      <w:sz w:val="18"/>
      <w:szCs w:val="18"/>
    </w:rPr>
  </w:style>
  <w:style w:type="paragraph" w:styleId="ac">
    <w:name w:val="annotation text"/>
    <w:basedOn w:val="a"/>
    <w:link w:val="ad"/>
    <w:uiPriority w:val="99"/>
    <w:semiHidden/>
    <w:unhideWhenUsed/>
    <w:rsid w:val="0022226E"/>
    <w:pPr>
      <w:jc w:val="left"/>
    </w:pPr>
  </w:style>
  <w:style w:type="character" w:customStyle="1" w:styleId="ad">
    <w:name w:val="コメント文字列 (文字)"/>
    <w:basedOn w:val="a0"/>
    <w:link w:val="ac"/>
    <w:uiPriority w:val="99"/>
    <w:semiHidden/>
    <w:rsid w:val="0022226E"/>
    <w:rPr>
      <w:rFonts w:ascii="ＭＳ ゴシック" w:eastAsia="ＭＳ ゴシック"/>
    </w:rPr>
  </w:style>
  <w:style w:type="paragraph" w:styleId="ae">
    <w:name w:val="annotation subject"/>
    <w:basedOn w:val="ac"/>
    <w:next w:val="ac"/>
    <w:link w:val="af"/>
    <w:uiPriority w:val="99"/>
    <w:semiHidden/>
    <w:unhideWhenUsed/>
    <w:rsid w:val="0022226E"/>
    <w:rPr>
      <w:b/>
      <w:bCs/>
    </w:rPr>
  </w:style>
  <w:style w:type="character" w:customStyle="1" w:styleId="af">
    <w:name w:val="コメント内容 (文字)"/>
    <w:basedOn w:val="ad"/>
    <w:link w:val="ae"/>
    <w:uiPriority w:val="99"/>
    <w:semiHidden/>
    <w:rsid w:val="0022226E"/>
    <w:rPr>
      <w:rFonts w:ascii="ＭＳ ゴシック"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2492F-B827-4131-B96F-1948C7D76B2C}">
  <ds:schemaRef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036036AC-3DDD-4D20-B35D-FC0BC0192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910492-2B14-4B1B-935B-199FB35570EC}">
  <ds:schemaRefs>
    <ds:schemaRef ds:uri="http://schemas.microsoft.com/sharepoint/v3/contenttype/forms"/>
  </ds:schemaRefs>
</ds:datastoreItem>
</file>

<file path=customXml/itemProps4.xml><?xml version="1.0" encoding="utf-8"?>
<ds:datastoreItem xmlns:ds="http://schemas.openxmlformats.org/officeDocument/2006/customXml" ds:itemID="{CC3C894B-CDD2-4BC7-9F7D-223A2F97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13</Pages>
  <Words>2132</Words>
  <Characters>12156</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郡田　力</dc:creator>
  <cp:lastModifiedBy>丸吉　洸太</cp:lastModifiedBy>
  <cp:revision>38</cp:revision>
  <cp:lastPrinted>2024-01-12T00:34:00Z</cp:lastPrinted>
  <dcterms:created xsi:type="dcterms:W3CDTF">2024-01-09T00:12:00Z</dcterms:created>
  <dcterms:modified xsi:type="dcterms:W3CDTF">2025-02-10T03:09:00Z</dcterms:modified>
</cp:coreProperties>
</file>