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A7" w:rsidRPr="00A936E1" w:rsidRDefault="000648A7" w:rsidP="000648A7">
      <w:pPr>
        <w:jc w:val="right"/>
        <w:rPr>
          <w:rFonts w:ascii="ＭＳ 明朝" w:hAnsi="ＭＳ 明朝"/>
          <w:sz w:val="24"/>
        </w:rPr>
      </w:pPr>
      <w:r w:rsidRPr="00A936E1">
        <w:rPr>
          <w:rFonts w:ascii="ＭＳ 明朝" w:hAnsi="ＭＳ 明朝" w:hint="eastAsia"/>
          <w:sz w:val="24"/>
        </w:rPr>
        <w:t>（様式28）</w:t>
      </w:r>
    </w:p>
    <w:p w:rsidR="000648A7" w:rsidRPr="000653E9" w:rsidRDefault="000648A7" w:rsidP="000648A7">
      <w:pPr>
        <w:jc w:val="center"/>
        <w:rPr>
          <w:b/>
          <w:sz w:val="28"/>
          <w:szCs w:val="28"/>
        </w:rPr>
      </w:pPr>
      <w:r>
        <w:rPr>
          <w:rFonts w:hint="eastAsia"/>
          <w:b/>
          <w:sz w:val="28"/>
          <w:szCs w:val="28"/>
        </w:rPr>
        <w:t>相続税非課税対象法人</w:t>
      </w:r>
      <w:r w:rsidRPr="000653E9">
        <w:rPr>
          <w:rFonts w:hint="eastAsia"/>
          <w:b/>
          <w:sz w:val="28"/>
          <w:szCs w:val="28"/>
        </w:rPr>
        <w:t>の証明書</w:t>
      </w:r>
      <w:r>
        <w:rPr>
          <w:rFonts w:hint="eastAsia"/>
          <w:b/>
          <w:sz w:val="28"/>
          <w:szCs w:val="28"/>
        </w:rPr>
        <w:t xml:space="preserve">　</w:t>
      </w:r>
      <w:r w:rsidRPr="000653E9">
        <w:rPr>
          <w:rFonts w:hint="eastAsia"/>
          <w:b/>
          <w:sz w:val="28"/>
          <w:szCs w:val="28"/>
        </w:rPr>
        <w:t>申請チェックリスト</w:t>
      </w:r>
      <w:r>
        <w:rPr>
          <w:rFonts w:hint="eastAsia"/>
          <w:b/>
          <w:sz w:val="28"/>
          <w:szCs w:val="28"/>
        </w:rPr>
        <w:t xml:space="preserve">　兼　宣誓書</w:t>
      </w:r>
    </w:p>
    <w:p w:rsidR="000648A7" w:rsidRDefault="000648A7" w:rsidP="000648A7"/>
    <w:p w:rsidR="000648A7" w:rsidRDefault="000648A7" w:rsidP="000648A7">
      <w:r>
        <w:rPr>
          <w:rFonts w:hint="eastAsia"/>
        </w:rPr>
        <w:t xml:space="preserve">　学校法人への相続（遺贈）財産の寄附に係る税務上の優遇措置は、学校法人への寄附が、学校教育という極めて公共性の高い事業にあてられることに鑑みてのものです。各学校法人におかれては、この趣旨をご理解の上、次のチェックリスト及び「学校法人の届出・申請の手引」に記載の留意点を参考にしていただき、申請に誤りのないよう十分にご留意頂くよう御願い致します。</w:t>
      </w:r>
    </w:p>
    <w:p w:rsidR="000648A7" w:rsidRPr="000F7515" w:rsidRDefault="000648A7" w:rsidP="000648A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851"/>
        <w:gridCol w:w="850"/>
      </w:tblGrid>
      <w:tr w:rsidR="000648A7" w:rsidTr="00942D14">
        <w:tc>
          <w:tcPr>
            <w:tcW w:w="8613" w:type="dxa"/>
            <w:shd w:val="clear" w:color="auto" w:fill="auto"/>
          </w:tcPr>
          <w:p w:rsidR="000648A7" w:rsidRDefault="000648A7" w:rsidP="00942D14">
            <w:pPr>
              <w:jc w:val="center"/>
            </w:pPr>
            <w:r>
              <w:rPr>
                <w:rFonts w:hint="eastAsia"/>
              </w:rPr>
              <w:t>確認事項</w:t>
            </w:r>
          </w:p>
        </w:tc>
        <w:tc>
          <w:tcPr>
            <w:tcW w:w="851" w:type="dxa"/>
            <w:shd w:val="clear" w:color="auto" w:fill="auto"/>
          </w:tcPr>
          <w:p w:rsidR="000648A7" w:rsidRDefault="000648A7" w:rsidP="00942D14">
            <w:r>
              <w:rPr>
                <w:rFonts w:hint="eastAsia"/>
              </w:rPr>
              <w:t>はい</w:t>
            </w:r>
          </w:p>
        </w:tc>
        <w:tc>
          <w:tcPr>
            <w:tcW w:w="850" w:type="dxa"/>
            <w:shd w:val="clear" w:color="auto" w:fill="auto"/>
          </w:tcPr>
          <w:p w:rsidR="000648A7" w:rsidRDefault="000648A7" w:rsidP="00942D14">
            <w:r>
              <w:rPr>
                <w:rFonts w:hint="eastAsia"/>
              </w:rPr>
              <w:t>いいえ</w:t>
            </w:r>
          </w:p>
        </w:tc>
      </w:tr>
      <w:tr w:rsidR="000648A7" w:rsidTr="00942D14">
        <w:tc>
          <w:tcPr>
            <w:tcW w:w="8613" w:type="dxa"/>
            <w:shd w:val="clear" w:color="auto" w:fill="auto"/>
          </w:tcPr>
          <w:p w:rsidR="000648A7" w:rsidRDefault="000648A7" w:rsidP="00942D14">
            <w:r>
              <w:rPr>
                <w:rFonts w:hint="eastAsia"/>
              </w:rPr>
              <w:t>１　全般</w:t>
            </w:r>
          </w:p>
        </w:tc>
        <w:tc>
          <w:tcPr>
            <w:tcW w:w="851" w:type="dxa"/>
            <w:shd w:val="clear" w:color="auto" w:fill="auto"/>
          </w:tcPr>
          <w:p w:rsidR="000648A7" w:rsidRDefault="000648A7" w:rsidP="00942D14">
            <w:pPr>
              <w:jc w:val="center"/>
            </w:pPr>
          </w:p>
        </w:tc>
        <w:tc>
          <w:tcPr>
            <w:tcW w:w="850" w:type="dxa"/>
            <w:shd w:val="clear" w:color="auto" w:fill="auto"/>
          </w:tcPr>
          <w:p w:rsidR="000648A7" w:rsidRDefault="000648A7" w:rsidP="00942D14">
            <w:pPr>
              <w:jc w:val="center"/>
            </w:pPr>
          </w:p>
        </w:tc>
      </w:tr>
      <w:tr w:rsidR="000648A7" w:rsidTr="00942D14">
        <w:tc>
          <w:tcPr>
            <w:tcW w:w="8613" w:type="dxa"/>
            <w:tcBorders>
              <w:bottom w:val="dashed" w:sz="4" w:space="0" w:color="auto"/>
            </w:tcBorders>
            <w:shd w:val="clear" w:color="auto" w:fill="auto"/>
          </w:tcPr>
          <w:p w:rsidR="000648A7" w:rsidRDefault="000648A7" w:rsidP="00942D14">
            <w:pPr>
              <w:pStyle w:val="a3"/>
              <w:numPr>
                <w:ilvl w:val="0"/>
                <w:numId w:val="5"/>
              </w:numPr>
              <w:ind w:leftChars="0"/>
            </w:pPr>
            <w:r>
              <w:rPr>
                <w:rFonts w:hint="eastAsia"/>
              </w:rPr>
              <w:t>以下の条件を満たさない専修学校（課程、コース）を設置している。又は、各種学校を設置している。</w:t>
            </w:r>
          </w:p>
          <w:p w:rsidR="000648A7" w:rsidRDefault="000648A7" w:rsidP="00942D14">
            <w:r>
              <w:rPr>
                <w:rFonts w:hint="eastAsia"/>
              </w:rPr>
              <w:t xml:space="preserve">　・専修学校について</w:t>
            </w:r>
          </w:p>
          <w:p w:rsidR="000648A7" w:rsidRDefault="000648A7" w:rsidP="00942D14">
            <w:pPr>
              <w:pStyle w:val="a3"/>
              <w:numPr>
                <w:ilvl w:val="0"/>
                <w:numId w:val="1"/>
              </w:numPr>
              <w:ind w:leftChars="0"/>
            </w:pPr>
            <w:r>
              <w:rPr>
                <w:rFonts w:hint="eastAsia"/>
              </w:rPr>
              <w:t>専修学校のうち高等課程で修業期間を通ずる（卒業に要する）授業時間が</w:t>
            </w:r>
            <w:r>
              <w:rPr>
                <w:rFonts w:hint="eastAsia"/>
              </w:rPr>
              <w:t>2000</w:t>
            </w:r>
            <w:r>
              <w:rPr>
                <w:rFonts w:hint="eastAsia"/>
              </w:rPr>
              <w:t>時間以上であるもの（１の課程に他の課程が継続する場合は課程の修業期間の通算が可能）</w:t>
            </w:r>
          </w:p>
          <w:p w:rsidR="000648A7" w:rsidRDefault="000648A7" w:rsidP="00942D14">
            <w:pPr>
              <w:pStyle w:val="a3"/>
              <w:numPr>
                <w:ilvl w:val="0"/>
                <w:numId w:val="1"/>
              </w:numPr>
              <w:ind w:leftChars="0"/>
            </w:pPr>
            <w:r>
              <w:rPr>
                <w:rFonts w:hint="eastAsia"/>
              </w:rPr>
              <w:t>専修学校のうち専門課程で修業期間を通ずる（卒業に要する）授業時間が</w:t>
            </w:r>
            <w:r>
              <w:rPr>
                <w:rFonts w:hint="eastAsia"/>
              </w:rPr>
              <w:t>1700</w:t>
            </w:r>
            <w:r>
              <w:rPr>
                <w:rFonts w:hint="eastAsia"/>
              </w:rPr>
              <w:t>時間以上であるもの。</w:t>
            </w:r>
          </w:p>
          <w:p w:rsidR="000648A7" w:rsidRPr="00E23ADE" w:rsidRDefault="000648A7" w:rsidP="00942D14">
            <w:pPr>
              <w:ind w:firstLineChars="100" w:firstLine="200"/>
              <w:rPr>
                <w:sz w:val="20"/>
                <w:szCs w:val="20"/>
              </w:rPr>
            </w:pPr>
            <w:r w:rsidRPr="00E23ADE">
              <w:rPr>
                <w:rFonts w:hint="eastAsia"/>
                <w:sz w:val="20"/>
                <w:szCs w:val="20"/>
              </w:rPr>
              <w:t>※各種学校については、全てこの制度の対象外です。</w:t>
            </w:r>
          </w:p>
        </w:tc>
        <w:sdt>
          <w:sdtPr>
            <w:id w:val="888230496"/>
            <w14:checkbox>
              <w14:checked w14:val="0"/>
              <w14:checkedState w14:val="2612" w14:font="ＭＳ ゴシック"/>
              <w14:uncheckedState w14:val="2610" w14:font="ＭＳ ゴシック"/>
            </w14:checkbox>
          </w:sdtPr>
          <w:sdtEndPr/>
          <w:sdtContent>
            <w:tc>
              <w:tcPr>
                <w:tcW w:w="851" w:type="dxa"/>
                <w:tcBorders>
                  <w:bottom w:val="dashed"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sdt>
          <w:sdtPr>
            <w:id w:val="1922288510"/>
            <w14:checkbox>
              <w14:checked w14:val="0"/>
              <w14:checkedState w14:val="2612" w14:font="ＭＳ ゴシック"/>
              <w14:uncheckedState w14:val="2610" w14:font="ＭＳ ゴシック"/>
            </w14:checkbox>
          </w:sdtPr>
          <w:sdtEndPr/>
          <w:sdtContent>
            <w:tc>
              <w:tcPr>
                <w:tcW w:w="850" w:type="dxa"/>
                <w:tcBorders>
                  <w:bottom w:val="dashed"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tr>
      <w:tr w:rsidR="000648A7" w:rsidTr="00942D14">
        <w:trPr>
          <w:trHeight w:val="2412"/>
        </w:trPr>
        <w:tc>
          <w:tcPr>
            <w:tcW w:w="8613" w:type="dxa"/>
            <w:tcBorders>
              <w:top w:val="dashed" w:sz="4" w:space="0" w:color="auto"/>
              <w:bottom w:val="dashed" w:sz="4" w:space="0" w:color="auto"/>
            </w:tcBorders>
            <w:shd w:val="clear" w:color="auto" w:fill="auto"/>
          </w:tcPr>
          <w:p w:rsidR="000648A7" w:rsidRDefault="000648A7" w:rsidP="00942D14">
            <w:pPr>
              <w:ind w:firstLineChars="100" w:firstLine="210"/>
              <w:jc w:val="left"/>
            </w:pPr>
            <w:r>
              <w:rPr>
                <w:rFonts w:hint="eastAsia"/>
              </w:rPr>
              <w:t>１①の回答が「はい」の場合、条件を満たさない専修学校（課程、コース）、及び全ての各種学校の名称を記載してください。</w:t>
            </w:r>
          </w:p>
          <w:p w:rsidR="000648A7" w:rsidRDefault="000648A7" w:rsidP="00942D14">
            <w:pPr>
              <w:pStyle w:val="a3"/>
              <w:ind w:leftChars="0" w:left="360"/>
            </w:pPr>
            <w:r>
              <w:rPr>
                <w:noProof/>
              </w:rPr>
              <mc:AlternateContent>
                <mc:Choice Requires="wps">
                  <w:drawing>
                    <wp:anchor distT="0" distB="0" distL="114300" distR="114300" simplePos="0" relativeHeight="251659264" behindDoc="0" locked="0" layoutInCell="1" allowOverlap="1" wp14:anchorId="09CDA77F" wp14:editId="319F7AC5">
                      <wp:simplePos x="0" y="0"/>
                      <wp:positionH relativeFrom="column">
                        <wp:posOffset>142875</wp:posOffset>
                      </wp:positionH>
                      <wp:positionV relativeFrom="paragraph">
                        <wp:posOffset>38100</wp:posOffset>
                      </wp:positionV>
                      <wp:extent cx="5133975" cy="86677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3975" cy="866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F6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25pt;margin-top:3pt;width:404.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" strokecolor="windowText" strokeweight=".5pt">
                      <v:stroke joinstyle="miter"/>
                      <v:path arrowok="t"/>
                    </v:shape>
                  </w:pict>
                </mc:Fallback>
              </mc:AlternateContent>
            </w:r>
          </w:p>
          <w:p w:rsidR="000648A7" w:rsidRDefault="000648A7" w:rsidP="00942D14">
            <w:pPr>
              <w:pStyle w:val="a3"/>
              <w:ind w:leftChars="0" w:left="360"/>
            </w:pPr>
          </w:p>
          <w:p w:rsidR="000648A7" w:rsidRDefault="000648A7" w:rsidP="00942D14">
            <w:pPr>
              <w:pStyle w:val="a3"/>
              <w:ind w:leftChars="0" w:left="360"/>
            </w:pPr>
          </w:p>
          <w:p w:rsidR="000648A7" w:rsidRDefault="000648A7" w:rsidP="00942D14">
            <w:pPr>
              <w:pStyle w:val="a3"/>
              <w:ind w:leftChars="0" w:left="360"/>
            </w:pPr>
          </w:p>
          <w:p w:rsidR="000648A7" w:rsidRPr="00E23ADE" w:rsidRDefault="000648A7" w:rsidP="00942D14">
            <w:pPr>
              <w:ind w:leftChars="100" w:left="210"/>
              <w:rPr>
                <w:sz w:val="20"/>
                <w:szCs w:val="20"/>
              </w:rPr>
            </w:pPr>
            <w:r w:rsidRPr="00E23ADE">
              <w:rPr>
                <w:rFonts w:hint="eastAsia"/>
                <w:sz w:val="20"/>
                <w:szCs w:val="20"/>
              </w:rPr>
              <w:t>※条件を満たさない専修学校、及び各種学校を設置している場合、「専修学校・各種学校確認シート」（様式</w:t>
            </w:r>
            <w:r w:rsidRPr="00E23ADE">
              <w:rPr>
                <w:sz w:val="20"/>
                <w:szCs w:val="20"/>
              </w:rPr>
              <w:t>30</w:t>
            </w:r>
            <w:r w:rsidRPr="00E23ADE">
              <w:rPr>
                <w:rFonts w:hint="eastAsia"/>
                <w:sz w:val="20"/>
                <w:szCs w:val="20"/>
              </w:rPr>
              <w:t>）、及び設置する全学校の、学年ごとの学生・生徒等の定員数及び在籍者数が分かる書類の添付が必要です（詳細は、「学校法人の届出・申請の手引」参照。）。</w:t>
            </w:r>
          </w:p>
        </w:tc>
        <w:sdt>
          <w:sdtPr>
            <w:id w:val="255023854"/>
            <w14:checkbox>
              <w14:checked w14:val="0"/>
              <w14:checkedState w14:val="2612" w14:font="ＭＳ ゴシック"/>
              <w14:uncheckedState w14:val="2610" w14:font="ＭＳ ゴシック"/>
            </w14:checkbox>
          </w:sdtPr>
          <w:sdtEndPr/>
          <w:sdtContent>
            <w:tc>
              <w:tcPr>
                <w:tcW w:w="851" w:type="dxa"/>
                <w:tcBorders>
                  <w:top w:val="dashed" w:sz="4" w:space="0" w:color="auto"/>
                  <w:bottom w:val="dashed"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sdt>
          <w:sdtPr>
            <w:id w:val="-1191991364"/>
            <w14:checkbox>
              <w14:checked w14:val="0"/>
              <w14:checkedState w14:val="2612" w14:font="ＭＳ ゴシック"/>
              <w14:uncheckedState w14:val="2610" w14:font="ＭＳ ゴシック"/>
            </w14:checkbox>
          </w:sdtPr>
          <w:sdtEndPr/>
          <w:sdtContent>
            <w:tc>
              <w:tcPr>
                <w:tcW w:w="850" w:type="dxa"/>
                <w:tcBorders>
                  <w:top w:val="dashed" w:sz="4" w:space="0" w:color="auto"/>
                  <w:bottom w:val="dashed"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tr>
      <w:tr w:rsidR="000648A7" w:rsidTr="00942D14">
        <w:tc>
          <w:tcPr>
            <w:tcW w:w="8613" w:type="dxa"/>
            <w:tcBorders>
              <w:top w:val="single" w:sz="4" w:space="0" w:color="auto"/>
              <w:bottom w:val="single" w:sz="4" w:space="0" w:color="auto"/>
            </w:tcBorders>
            <w:shd w:val="clear" w:color="auto" w:fill="auto"/>
          </w:tcPr>
          <w:p w:rsidR="000648A7" w:rsidRDefault="000648A7" w:rsidP="00942D14">
            <w:pPr>
              <w:pStyle w:val="a3"/>
              <w:numPr>
                <w:ilvl w:val="0"/>
                <w:numId w:val="5"/>
              </w:numPr>
              <w:ind w:leftChars="0"/>
            </w:pPr>
            <w:r>
              <w:rPr>
                <w:rFonts w:hint="eastAsia"/>
              </w:rPr>
              <w:t>直近１年以内に相続税非課税対象法人の証明書又は特定公益増進法人の証明書の申請を行ったことがある。</w:t>
            </w:r>
          </w:p>
        </w:tc>
        <w:sdt>
          <w:sdtPr>
            <w:id w:val="700450210"/>
            <w14:checkbox>
              <w14:checked w14:val="0"/>
              <w14:checkedState w14:val="2612" w14:font="ＭＳ ゴシック"/>
              <w14:uncheckedState w14:val="2610" w14:font="ＭＳ ゴシック"/>
            </w14:checkbox>
          </w:sdtPr>
          <w:sdtEndPr/>
          <w:sdtContent>
            <w:tc>
              <w:tcPr>
                <w:tcW w:w="851" w:type="dxa"/>
                <w:tcBorders>
                  <w:top w:val="single" w:sz="4" w:space="0" w:color="auto"/>
                  <w:bottom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sdt>
          <w:sdtPr>
            <w:id w:val="1820686471"/>
            <w14:checkbox>
              <w14:checked w14:val="0"/>
              <w14:checkedState w14:val="2612" w14:font="ＭＳ ゴシック"/>
              <w14:uncheckedState w14:val="2610" w14:font="ＭＳ ゴシック"/>
            </w14:checkbox>
          </w:sdtPr>
          <w:sdtEndPr/>
          <w:sdtContent>
            <w:tc>
              <w:tcPr>
                <w:tcW w:w="850" w:type="dxa"/>
                <w:tcBorders>
                  <w:top w:val="single" w:sz="4" w:space="0" w:color="auto"/>
                  <w:bottom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tr>
      <w:tr w:rsidR="000648A7" w:rsidTr="00942D14">
        <w:tc>
          <w:tcPr>
            <w:tcW w:w="8613" w:type="dxa"/>
            <w:tcBorders>
              <w:top w:val="single" w:sz="4" w:space="0" w:color="auto"/>
              <w:bottom w:val="single" w:sz="4" w:space="0" w:color="auto"/>
            </w:tcBorders>
            <w:shd w:val="clear" w:color="auto" w:fill="auto"/>
          </w:tcPr>
          <w:p w:rsidR="000648A7" w:rsidRPr="00912EF8" w:rsidRDefault="000648A7" w:rsidP="00942D14">
            <w:r>
              <w:rPr>
                <w:rFonts w:hint="eastAsia"/>
              </w:rPr>
              <w:t>２　贈与財産の使用目的</w:t>
            </w:r>
          </w:p>
        </w:tc>
        <w:tc>
          <w:tcPr>
            <w:tcW w:w="851" w:type="dxa"/>
            <w:tcBorders>
              <w:top w:val="single" w:sz="4" w:space="0" w:color="auto"/>
              <w:bottom w:val="single" w:sz="4" w:space="0" w:color="auto"/>
            </w:tcBorders>
            <w:shd w:val="clear" w:color="auto" w:fill="auto"/>
          </w:tcPr>
          <w:p w:rsidR="000648A7" w:rsidRDefault="000648A7" w:rsidP="00942D14">
            <w:pPr>
              <w:jc w:val="center"/>
            </w:pPr>
          </w:p>
        </w:tc>
        <w:tc>
          <w:tcPr>
            <w:tcW w:w="850" w:type="dxa"/>
            <w:tcBorders>
              <w:top w:val="single" w:sz="4" w:space="0" w:color="auto"/>
              <w:bottom w:val="single" w:sz="4" w:space="0" w:color="auto"/>
            </w:tcBorders>
            <w:shd w:val="clear" w:color="auto" w:fill="auto"/>
          </w:tcPr>
          <w:p w:rsidR="000648A7" w:rsidRDefault="000648A7" w:rsidP="00942D14">
            <w:pPr>
              <w:jc w:val="center"/>
            </w:pPr>
          </w:p>
        </w:tc>
      </w:tr>
      <w:tr w:rsidR="000648A7" w:rsidTr="00942D14">
        <w:trPr>
          <w:trHeight w:val="720"/>
        </w:trPr>
        <w:tc>
          <w:tcPr>
            <w:tcW w:w="8613" w:type="dxa"/>
            <w:tcBorders>
              <w:top w:val="single" w:sz="4" w:space="0" w:color="auto"/>
              <w:bottom w:val="single" w:sz="4" w:space="0" w:color="auto"/>
            </w:tcBorders>
            <w:shd w:val="clear" w:color="auto" w:fill="auto"/>
          </w:tcPr>
          <w:p w:rsidR="000648A7" w:rsidRDefault="000648A7" w:rsidP="00942D14">
            <w:pPr>
              <w:pStyle w:val="a3"/>
              <w:numPr>
                <w:ilvl w:val="0"/>
                <w:numId w:val="2"/>
              </w:numPr>
              <w:ind w:leftChars="0"/>
            </w:pPr>
            <w:r>
              <w:rPr>
                <w:rFonts w:hint="eastAsia"/>
              </w:rPr>
              <w:t>贈与から２年以内に当該財産を教育研究の用に供することが可能である。</w:t>
            </w:r>
          </w:p>
          <w:p w:rsidR="000648A7" w:rsidRPr="00E23ADE" w:rsidRDefault="000648A7" w:rsidP="00942D14">
            <w:pPr>
              <w:ind w:leftChars="100" w:left="210"/>
              <w:rPr>
                <w:sz w:val="20"/>
                <w:szCs w:val="20"/>
              </w:rPr>
            </w:pPr>
            <w:r w:rsidRPr="00E23ADE">
              <w:rPr>
                <w:rFonts w:hint="eastAsia"/>
                <w:sz w:val="20"/>
                <w:szCs w:val="20"/>
              </w:rPr>
              <w:t>※「贈与（寄附）財産の概要」（様式</w:t>
            </w:r>
            <w:r w:rsidRPr="002836CF">
              <w:rPr>
                <w:rFonts w:ascii="ＭＳ 明朝" w:hAnsi="ＭＳ 明朝"/>
                <w:sz w:val="20"/>
                <w:szCs w:val="20"/>
              </w:rPr>
              <w:t>29</w:t>
            </w:r>
            <w:r w:rsidRPr="00E23ADE">
              <w:rPr>
                <w:rFonts w:hint="eastAsia"/>
                <w:sz w:val="20"/>
                <w:szCs w:val="20"/>
              </w:rPr>
              <w:t>）に、いつ、どのように使用するかを明記してください。贈与か</w:t>
            </w:r>
            <w:r w:rsidRPr="002836CF">
              <w:rPr>
                <w:rFonts w:ascii="ＭＳ 明朝" w:hAnsi="ＭＳ 明朝" w:hint="eastAsia"/>
                <w:sz w:val="20"/>
                <w:szCs w:val="20"/>
              </w:rPr>
              <w:t>ら</w:t>
            </w:r>
            <w:r w:rsidRPr="002836CF">
              <w:rPr>
                <w:rFonts w:ascii="ＭＳ 明朝" w:hAnsi="ＭＳ 明朝"/>
                <w:sz w:val="20"/>
                <w:szCs w:val="20"/>
              </w:rPr>
              <w:t>2</w:t>
            </w:r>
            <w:r w:rsidRPr="00E23ADE">
              <w:rPr>
                <w:rFonts w:hint="eastAsia"/>
                <w:sz w:val="20"/>
                <w:szCs w:val="20"/>
              </w:rPr>
              <w:t>年以内に当該財産を教育研究の用に供することが可能であることが求められますので、可能である旨も併せて記載してください。</w:t>
            </w:r>
          </w:p>
        </w:tc>
        <w:sdt>
          <w:sdtPr>
            <w:id w:val="943498882"/>
            <w14:checkbox>
              <w14:checked w14:val="0"/>
              <w14:checkedState w14:val="2612" w14:font="ＭＳ ゴシック"/>
              <w14:uncheckedState w14:val="2610" w14:font="ＭＳ ゴシック"/>
            </w14:checkbox>
          </w:sdtPr>
          <w:sdtEndPr/>
          <w:sdtContent>
            <w:tc>
              <w:tcPr>
                <w:tcW w:w="851" w:type="dxa"/>
                <w:tcBorders>
                  <w:top w:val="single" w:sz="4" w:space="0" w:color="auto"/>
                  <w:bottom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sdt>
          <w:sdtPr>
            <w:id w:val="571161893"/>
            <w14:checkbox>
              <w14:checked w14:val="0"/>
              <w14:checkedState w14:val="2612" w14:font="ＭＳ ゴシック"/>
              <w14:uncheckedState w14:val="2610" w14:font="ＭＳ ゴシック"/>
            </w14:checkbox>
          </w:sdtPr>
          <w:sdtEndPr/>
          <w:sdtContent>
            <w:tc>
              <w:tcPr>
                <w:tcW w:w="850" w:type="dxa"/>
                <w:tcBorders>
                  <w:top w:val="single" w:sz="4" w:space="0" w:color="auto"/>
                  <w:bottom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tr>
      <w:tr w:rsidR="000648A7" w:rsidTr="00942D14">
        <w:trPr>
          <w:trHeight w:val="720"/>
        </w:trPr>
        <w:tc>
          <w:tcPr>
            <w:tcW w:w="8613" w:type="dxa"/>
            <w:tcBorders>
              <w:top w:val="single" w:sz="4" w:space="0" w:color="auto"/>
              <w:bottom w:val="single" w:sz="4" w:space="0" w:color="auto"/>
            </w:tcBorders>
            <w:shd w:val="clear" w:color="auto" w:fill="auto"/>
          </w:tcPr>
          <w:p w:rsidR="000648A7" w:rsidRDefault="000648A7" w:rsidP="00942D14">
            <w:pPr>
              <w:pStyle w:val="a3"/>
              <w:numPr>
                <w:ilvl w:val="0"/>
                <w:numId w:val="2"/>
              </w:numPr>
              <w:ind w:leftChars="0"/>
            </w:pPr>
            <w:r>
              <w:rPr>
                <w:rFonts w:hint="eastAsia"/>
              </w:rPr>
              <w:t>１①の条件を満たさない専修学校（課程、コース）、及び各種学校の施設整備や経費に充当しない。</w:t>
            </w:r>
          </w:p>
          <w:p w:rsidR="000648A7" w:rsidRPr="00E23ADE" w:rsidRDefault="000648A7" w:rsidP="00942D14">
            <w:pPr>
              <w:ind w:leftChars="100" w:left="210"/>
              <w:rPr>
                <w:sz w:val="20"/>
                <w:szCs w:val="20"/>
              </w:rPr>
            </w:pPr>
            <w:r w:rsidRPr="00E23ADE">
              <w:rPr>
                <w:rFonts w:hint="eastAsia"/>
                <w:sz w:val="20"/>
                <w:szCs w:val="20"/>
              </w:rPr>
              <w:t>※１①の条件を満たさない専修学校（課程、コース）及び全ての各種学校はこの制度の対象</w:t>
            </w:r>
            <w:r w:rsidRPr="00E23ADE">
              <w:rPr>
                <w:rFonts w:hint="eastAsia"/>
                <w:sz w:val="20"/>
                <w:szCs w:val="20"/>
              </w:rPr>
              <w:lastRenderedPageBreak/>
              <w:t>外となります。対象外となる学校、課程、コースを設置している場合は、当該学校、課程、コースが申請対象財産の使用対象外となることを「贈与（寄附）財産の概要」（様式</w:t>
            </w:r>
            <w:r w:rsidRPr="00E23ADE">
              <w:rPr>
                <w:rFonts w:hint="eastAsia"/>
                <w:sz w:val="20"/>
                <w:szCs w:val="20"/>
              </w:rPr>
              <w:t>29</w:t>
            </w:r>
            <w:r w:rsidRPr="00E23ADE">
              <w:rPr>
                <w:rFonts w:hint="eastAsia"/>
                <w:sz w:val="20"/>
                <w:szCs w:val="20"/>
              </w:rPr>
              <w:t>）に明記してください。</w:t>
            </w:r>
          </w:p>
        </w:tc>
        <w:sdt>
          <w:sdtPr>
            <w:id w:val="436881919"/>
            <w14:checkbox>
              <w14:checked w14:val="0"/>
              <w14:checkedState w14:val="2612" w14:font="ＭＳ ゴシック"/>
              <w14:uncheckedState w14:val="2610" w14:font="ＭＳ ゴシック"/>
            </w14:checkbox>
          </w:sdtPr>
          <w:sdtEndPr/>
          <w:sdtContent>
            <w:tc>
              <w:tcPr>
                <w:tcW w:w="851" w:type="dxa"/>
                <w:tcBorders>
                  <w:top w:val="single" w:sz="4" w:space="0" w:color="auto"/>
                  <w:bottom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sdt>
          <w:sdtPr>
            <w:id w:val="441113009"/>
            <w14:checkbox>
              <w14:checked w14:val="0"/>
              <w14:checkedState w14:val="2612" w14:font="ＭＳ ゴシック"/>
              <w14:uncheckedState w14:val="2610" w14:font="ＭＳ ゴシック"/>
            </w14:checkbox>
          </w:sdtPr>
          <w:sdtEndPr/>
          <w:sdtContent>
            <w:tc>
              <w:tcPr>
                <w:tcW w:w="850" w:type="dxa"/>
                <w:tcBorders>
                  <w:top w:val="single" w:sz="4" w:space="0" w:color="auto"/>
                  <w:bottom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tr>
      <w:tr w:rsidR="000648A7" w:rsidTr="00942D14">
        <w:tc>
          <w:tcPr>
            <w:tcW w:w="8613" w:type="dxa"/>
            <w:tcBorders>
              <w:top w:val="single" w:sz="4" w:space="0" w:color="auto"/>
              <w:bottom w:val="single" w:sz="4" w:space="0" w:color="auto"/>
            </w:tcBorders>
            <w:shd w:val="clear" w:color="auto" w:fill="auto"/>
          </w:tcPr>
          <w:p w:rsidR="000648A7" w:rsidRDefault="000648A7" w:rsidP="00942D14">
            <w:r>
              <w:rPr>
                <w:rFonts w:hint="eastAsia"/>
              </w:rPr>
              <w:t>３　学校法人と寄附者の関係</w:t>
            </w:r>
          </w:p>
        </w:tc>
        <w:tc>
          <w:tcPr>
            <w:tcW w:w="851" w:type="dxa"/>
            <w:tcBorders>
              <w:top w:val="single" w:sz="4" w:space="0" w:color="auto"/>
              <w:bottom w:val="single" w:sz="4" w:space="0" w:color="auto"/>
            </w:tcBorders>
            <w:shd w:val="clear" w:color="auto" w:fill="auto"/>
          </w:tcPr>
          <w:p w:rsidR="000648A7" w:rsidRDefault="000648A7" w:rsidP="00942D14">
            <w:pPr>
              <w:jc w:val="center"/>
            </w:pPr>
          </w:p>
        </w:tc>
        <w:tc>
          <w:tcPr>
            <w:tcW w:w="850" w:type="dxa"/>
            <w:tcBorders>
              <w:top w:val="single" w:sz="4" w:space="0" w:color="auto"/>
              <w:bottom w:val="single" w:sz="4" w:space="0" w:color="auto"/>
            </w:tcBorders>
            <w:shd w:val="clear" w:color="auto" w:fill="auto"/>
          </w:tcPr>
          <w:p w:rsidR="000648A7" w:rsidRDefault="000648A7" w:rsidP="00942D14">
            <w:pPr>
              <w:jc w:val="center"/>
            </w:pPr>
          </w:p>
        </w:tc>
      </w:tr>
      <w:tr w:rsidR="000648A7" w:rsidTr="00942D14">
        <w:trPr>
          <w:trHeight w:val="696"/>
        </w:trPr>
        <w:tc>
          <w:tcPr>
            <w:tcW w:w="8613" w:type="dxa"/>
            <w:tcBorders>
              <w:top w:val="single" w:sz="4" w:space="0" w:color="auto"/>
              <w:bottom w:val="dashed" w:sz="4" w:space="0" w:color="auto"/>
            </w:tcBorders>
            <w:shd w:val="clear" w:color="auto" w:fill="auto"/>
          </w:tcPr>
          <w:p w:rsidR="000648A7" w:rsidRDefault="000648A7" w:rsidP="00942D14">
            <w:pPr>
              <w:pStyle w:val="a3"/>
              <w:numPr>
                <w:ilvl w:val="0"/>
                <w:numId w:val="3"/>
              </w:numPr>
              <w:ind w:leftChars="0"/>
            </w:pPr>
            <w:r>
              <w:rPr>
                <w:rFonts w:hint="eastAsia"/>
              </w:rPr>
              <w:t>寄附者等が学校法人から特別の利益の供与を受けるものでない。</w:t>
            </w:r>
          </w:p>
          <w:p w:rsidR="000648A7" w:rsidRPr="00E23ADE" w:rsidRDefault="000648A7" w:rsidP="00942D14">
            <w:pPr>
              <w:ind w:leftChars="100" w:left="210"/>
              <w:rPr>
                <w:sz w:val="20"/>
                <w:szCs w:val="20"/>
              </w:rPr>
            </w:pPr>
            <w:r w:rsidRPr="00E23ADE">
              <w:rPr>
                <w:rFonts w:hint="eastAsia"/>
                <w:sz w:val="20"/>
                <w:szCs w:val="20"/>
              </w:rPr>
              <w:t>※「贈与（寄附）財産の概要」（様式</w:t>
            </w:r>
            <w:r w:rsidRPr="002836CF">
              <w:rPr>
                <w:rFonts w:ascii="ＭＳ 明朝" w:hAnsi="ＭＳ 明朝"/>
                <w:sz w:val="20"/>
                <w:szCs w:val="20"/>
              </w:rPr>
              <w:t>29</w:t>
            </w:r>
            <w:r w:rsidRPr="002836CF">
              <w:rPr>
                <w:rFonts w:ascii="ＭＳ 明朝" w:hAnsi="ＭＳ 明朝" w:hint="eastAsia"/>
                <w:sz w:val="20"/>
                <w:szCs w:val="20"/>
              </w:rPr>
              <w:t>）</w:t>
            </w:r>
            <w:r w:rsidRPr="00E23ADE">
              <w:rPr>
                <w:rFonts w:hint="eastAsia"/>
                <w:sz w:val="20"/>
                <w:szCs w:val="20"/>
              </w:rPr>
              <w:t>に寄附者及び故人と学校法人との間の関係、経緯について記載してください。寄附者が学校法人の理事、評議員、職員等関係者であるか否かについても明記してください。学校法人と特別な関係が想起される場合は、その有無についての説明資料を求める場合があります。</w:t>
            </w:r>
          </w:p>
          <w:p w:rsidR="000648A7" w:rsidRDefault="000648A7" w:rsidP="00942D14">
            <w:pPr>
              <w:ind w:leftChars="100" w:left="210"/>
            </w:pPr>
            <w:r w:rsidRPr="00E23ADE">
              <w:rPr>
                <w:rFonts w:hint="eastAsia"/>
                <w:sz w:val="20"/>
                <w:szCs w:val="20"/>
              </w:rPr>
              <w:t>また、当該寄附によって寄附者が学校法人の財産の運用及び事業の運営に関する特別の利益を付与されないことも明記してください。（学校法人から特別の利益を受けた場合には、当該承認が取り消されることがありますので、御留意願います。）</w:t>
            </w:r>
          </w:p>
        </w:tc>
        <w:sdt>
          <w:sdtPr>
            <w:id w:val="-750739503"/>
            <w14:checkbox>
              <w14:checked w14:val="0"/>
              <w14:checkedState w14:val="2612" w14:font="ＭＳ ゴシック"/>
              <w14:uncheckedState w14:val="2610" w14:font="ＭＳ ゴシック"/>
            </w14:checkbox>
          </w:sdtPr>
          <w:sdtEndPr/>
          <w:sdtContent>
            <w:tc>
              <w:tcPr>
                <w:tcW w:w="851" w:type="dxa"/>
                <w:tcBorders>
                  <w:top w:val="single" w:sz="4" w:space="0" w:color="auto"/>
                  <w:bottom w:val="dashed"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sdt>
          <w:sdtPr>
            <w:id w:val="1848979525"/>
            <w14:checkbox>
              <w14:checked w14:val="0"/>
              <w14:checkedState w14:val="2612" w14:font="ＭＳ ゴシック"/>
              <w14:uncheckedState w14:val="2610" w14:font="ＭＳ ゴシック"/>
            </w14:checkbox>
          </w:sdtPr>
          <w:sdtEndPr/>
          <w:sdtContent>
            <w:tc>
              <w:tcPr>
                <w:tcW w:w="850" w:type="dxa"/>
                <w:tcBorders>
                  <w:top w:val="single" w:sz="4" w:space="0" w:color="auto"/>
                  <w:bottom w:val="dashed"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tr>
      <w:tr w:rsidR="000648A7" w:rsidTr="00942D14">
        <w:tc>
          <w:tcPr>
            <w:tcW w:w="8613" w:type="dxa"/>
            <w:tcBorders>
              <w:top w:val="single" w:sz="4" w:space="0" w:color="auto"/>
              <w:bottom w:val="single" w:sz="4" w:space="0" w:color="auto"/>
            </w:tcBorders>
            <w:shd w:val="clear" w:color="auto" w:fill="auto"/>
          </w:tcPr>
          <w:p w:rsidR="000648A7" w:rsidRDefault="000648A7" w:rsidP="00942D14">
            <w:r>
              <w:rPr>
                <w:rFonts w:hint="eastAsia"/>
              </w:rPr>
              <w:t>４　添付書類</w:t>
            </w:r>
          </w:p>
        </w:tc>
        <w:tc>
          <w:tcPr>
            <w:tcW w:w="851" w:type="dxa"/>
            <w:tcBorders>
              <w:top w:val="single" w:sz="4" w:space="0" w:color="auto"/>
              <w:bottom w:val="single" w:sz="4" w:space="0" w:color="auto"/>
            </w:tcBorders>
            <w:shd w:val="clear" w:color="auto" w:fill="auto"/>
          </w:tcPr>
          <w:p w:rsidR="000648A7" w:rsidRDefault="000648A7" w:rsidP="00942D14">
            <w:pPr>
              <w:jc w:val="center"/>
            </w:pPr>
          </w:p>
        </w:tc>
        <w:tc>
          <w:tcPr>
            <w:tcW w:w="850" w:type="dxa"/>
            <w:tcBorders>
              <w:top w:val="single" w:sz="4" w:space="0" w:color="auto"/>
              <w:bottom w:val="single" w:sz="4" w:space="0" w:color="auto"/>
            </w:tcBorders>
            <w:shd w:val="clear" w:color="auto" w:fill="auto"/>
          </w:tcPr>
          <w:p w:rsidR="000648A7" w:rsidRDefault="000648A7" w:rsidP="00942D14">
            <w:pPr>
              <w:jc w:val="center"/>
            </w:pPr>
          </w:p>
        </w:tc>
      </w:tr>
      <w:tr w:rsidR="000648A7" w:rsidTr="00942D14">
        <w:trPr>
          <w:trHeight w:val="816"/>
        </w:trPr>
        <w:tc>
          <w:tcPr>
            <w:tcW w:w="8613" w:type="dxa"/>
            <w:tcBorders>
              <w:top w:val="single" w:sz="4" w:space="0" w:color="auto"/>
            </w:tcBorders>
            <w:shd w:val="clear" w:color="auto" w:fill="auto"/>
          </w:tcPr>
          <w:p w:rsidR="000648A7" w:rsidRDefault="000648A7" w:rsidP="00942D14">
            <w:pPr>
              <w:pStyle w:val="a3"/>
              <w:numPr>
                <w:ilvl w:val="0"/>
                <w:numId w:val="4"/>
              </w:numPr>
              <w:ind w:leftChars="0"/>
            </w:pPr>
            <w:r>
              <w:rPr>
                <w:rFonts w:hint="eastAsia"/>
              </w:rPr>
              <w:t>寄附行為は申請時点で最新のものを添付した。</w:t>
            </w:r>
          </w:p>
        </w:tc>
        <w:sdt>
          <w:sdtPr>
            <w:id w:val="152581914"/>
            <w14:checkbox>
              <w14:checked w14:val="0"/>
              <w14:checkedState w14:val="2612" w14:font="ＭＳ ゴシック"/>
              <w14:uncheckedState w14:val="2610" w14:font="ＭＳ ゴシック"/>
            </w14:checkbox>
          </w:sdtPr>
          <w:sdtEndPr/>
          <w:sdtContent>
            <w:tc>
              <w:tcPr>
                <w:tcW w:w="851" w:type="dxa"/>
                <w:tcBorders>
                  <w:top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sdt>
          <w:sdtPr>
            <w:id w:val="973402736"/>
            <w14:checkbox>
              <w14:checked w14:val="0"/>
              <w14:checkedState w14:val="2612" w14:font="ＭＳ ゴシック"/>
              <w14:uncheckedState w14:val="2610" w14:font="ＭＳ ゴシック"/>
            </w14:checkbox>
          </w:sdtPr>
          <w:sdtEndPr/>
          <w:sdtContent>
            <w:tc>
              <w:tcPr>
                <w:tcW w:w="850" w:type="dxa"/>
                <w:tcBorders>
                  <w:top w:val="single" w:sz="4" w:space="0" w:color="auto"/>
                </w:tcBorders>
                <w:shd w:val="clear" w:color="auto" w:fill="auto"/>
              </w:tcPr>
              <w:p w:rsidR="000648A7" w:rsidRDefault="000648A7" w:rsidP="00942D14">
                <w:pPr>
                  <w:jc w:val="center"/>
                </w:pPr>
                <w:r>
                  <w:rPr>
                    <w:rFonts w:ascii="ＭＳ ゴシック" w:eastAsia="ＭＳ ゴシック" w:hAnsi="ＭＳ ゴシック" w:hint="eastAsia"/>
                  </w:rPr>
                  <w:t>☐</w:t>
                </w:r>
              </w:p>
            </w:tc>
          </w:sdtContent>
        </w:sdt>
      </w:tr>
    </w:tbl>
    <w:p w:rsidR="000648A7" w:rsidRDefault="000648A7" w:rsidP="000648A7">
      <w:pPr>
        <w:rPr>
          <w:b/>
          <w:sz w:val="28"/>
          <w:szCs w:val="28"/>
        </w:rPr>
      </w:pPr>
    </w:p>
    <w:p w:rsidR="000648A7" w:rsidRPr="003D40F8" w:rsidRDefault="000648A7" w:rsidP="000648A7">
      <w:pPr>
        <w:jc w:val="center"/>
        <w:rPr>
          <w:b/>
          <w:sz w:val="28"/>
          <w:szCs w:val="28"/>
        </w:rPr>
      </w:pPr>
      <w:r>
        <w:rPr>
          <w:rFonts w:hint="eastAsia"/>
          <w:b/>
          <w:sz w:val="28"/>
          <w:szCs w:val="28"/>
        </w:rPr>
        <w:t>宣誓</w:t>
      </w:r>
      <w:r w:rsidRPr="003D40F8">
        <w:rPr>
          <w:rFonts w:hint="eastAsia"/>
          <w:b/>
          <w:sz w:val="28"/>
          <w:szCs w:val="28"/>
        </w:rPr>
        <w:t>書</w:t>
      </w:r>
      <w:bookmarkStart w:id="0" w:name="_GoBack"/>
      <w:bookmarkEnd w:id="0"/>
    </w:p>
    <w:p w:rsidR="000648A7" w:rsidRDefault="000648A7" w:rsidP="000648A7"/>
    <w:p w:rsidR="000648A7" w:rsidRDefault="000648A7" w:rsidP="000648A7">
      <w:pPr>
        <w:ind w:firstLineChars="100" w:firstLine="210"/>
      </w:pPr>
      <w:r w:rsidRPr="002E3F0E">
        <w:rPr>
          <w:rFonts w:hint="eastAsia"/>
        </w:rPr>
        <w:t>租税特別措置法施行令第</w:t>
      </w:r>
      <w:r w:rsidR="00783D29" w:rsidRPr="00783D29">
        <w:rPr>
          <w:rFonts w:ascii="ＭＳ 明朝" w:hAnsi="ＭＳ 明朝" w:hint="eastAsia"/>
        </w:rPr>
        <w:t>40</w:t>
      </w:r>
      <w:r w:rsidRPr="002E3F0E">
        <w:rPr>
          <w:rFonts w:hint="eastAsia"/>
        </w:rPr>
        <w:t>条の３第１号の３，第３号又は第４号に掲げる法人であること</w:t>
      </w:r>
      <w:r>
        <w:rPr>
          <w:rFonts w:hint="eastAsia"/>
        </w:rPr>
        <w:t>の証明について、法人内の手続きに則り、適正な意思決定手続を経て申請していること、及び上記にチェックを入れた内容について、申請内容と相違ないことを宣誓します。</w:t>
      </w:r>
    </w:p>
    <w:p w:rsidR="000648A7" w:rsidRDefault="000648A7" w:rsidP="000648A7">
      <w:pPr>
        <w:ind w:firstLineChars="100" w:firstLine="210"/>
      </w:pPr>
    </w:p>
    <w:p w:rsidR="000648A7" w:rsidRDefault="000648A7" w:rsidP="000648A7">
      <w:pPr>
        <w:ind w:firstLineChars="100" w:firstLine="210"/>
      </w:pPr>
      <w:r>
        <w:rPr>
          <w:rFonts w:hint="eastAsia"/>
        </w:rPr>
        <w:t>令和　　年　　月　　日</w:t>
      </w:r>
    </w:p>
    <w:p w:rsidR="000648A7" w:rsidRDefault="000648A7" w:rsidP="000648A7">
      <w:pPr>
        <w:ind w:firstLineChars="100" w:firstLine="210"/>
      </w:pPr>
    </w:p>
    <w:tbl>
      <w:tblPr>
        <w:tblW w:w="0" w:type="auto"/>
        <w:tblInd w:w="1526" w:type="dxa"/>
        <w:tblLook w:val="04A0" w:firstRow="1" w:lastRow="0" w:firstColumn="1" w:lastColumn="0" w:noHBand="0" w:noVBand="1"/>
      </w:tblPr>
      <w:tblGrid>
        <w:gridCol w:w="2090"/>
        <w:gridCol w:w="6136"/>
      </w:tblGrid>
      <w:tr w:rsidR="000648A7" w:rsidTr="00942D14">
        <w:trPr>
          <w:trHeight w:val="768"/>
        </w:trPr>
        <w:tc>
          <w:tcPr>
            <w:tcW w:w="2126" w:type="dxa"/>
            <w:shd w:val="clear" w:color="auto" w:fill="auto"/>
          </w:tcPr>
          <w:p w:rsidR="000648A7" w:rsidRDefault="000648A7" w:rsidP="00942D14">
            <w:pPr>
              <w:jc w:val="distribute"/>
            </w:pPr>
            <w:r>
              <w:rPr>
                <w:rFonts w:hint="eastAsia"/>
              </w:rPr>
              <w:t>法人の主たる</w:t>
            </w:r>
          </w:p>
          <w:p w:rsidR="000648A7" w:rsidRDefault="000648A7" w:rsidP="00942D14">
            <w:pPr>
              <w:jc w:val="distribute"/>
            </w:pPr>
            <w:r>
              <w:rPr>
                <w:rFonts w:hint="eastAsia"/>
              </w:rPr>
              <w:t>事務所の所在地</w:t>
            </w:r>
          </w:p>
        </w:tc>
        <w:tc>
          <w:tcPr>
            <w:tcW w:w="6292" w:type="dxa"/>
            <w:shd w:val="clear" w:color="auto" w:fill="auto"/>
          </w:tcPr>
          <w:p w:rsidR="000648A7" w:rsidRPr="00384466" w:rsidRDefault="000648A7" w:rsidP="00942D14">
            <w:pPr>
              <w:rPr>
                <w:rFonts w:ascii="ＭＳ 明朝" w:hAnsi="ＭＳ 明朝"/>
                <w:sz w:val="24"/>
              </w:rPr>
            </w:pPr>
          </w:p>
        </w:tc>
      </w:tr>
      <w:tr w:rsidR="000648A7" w:rsidTr="00942D14">
        <w:trPr>
          <w:trHeight w:val="716"/>
        </w:trPr>
        <w:tc>
          <w:tcPr>
            <w:tcW w:w="2126" w:type="dxa"/>
            <w:shd w:val="clear" w:color="auto" w:fill="auto"/>
          </w:tcPr>
          <w:p w:rsidR="000648A7" w:rsidRDefault="000648A7" w:rsidP="00942D14">
            <w:pPr>
              <w:jc w:val="distribute"/>
            </w:pPr>
            <w:r>
              <w:rPr>
                <w:rFonts w:hint="eastAsia"/>
              </w:rPr>
              <w:t>法人の名称</w:t>
            </w:r>
          </w:p>
        </w:tc>
        <w:tc>
          <w:tcPr>
            <w:tcW w:w="6292" w:type="dxa"/>
            <w:shd w:val="clear" w:color="auto" w:fill="auto"/>
          </w:tcPr>
          <w:p w:rsidR="000648A7" w:rsidRPr="00384466" w:rsidRDefault="000648A7" w:rsidP="00942D14">
            <w:pPr>
              <w:rPr>
                <w:rFonts w:ascii="ＭＳ 明朝" w:hAnsi="ＭＳ 明朝"/>
                <w:sz w:val="24"/>
              </w:rPr>
            </w:pPr>
          </w:p>
        </w:tc>
      </w:tr>
      <w:tr w:rsidR="000648A7" w:rsidTr="00942D14">
        <w:trPr>
          <w:trHeight w:val="698"/>
        </w:trPr>
        <w:tc>
          <w:tcPr>
            <w:tcW w:w="2126" w:type="dxa"/>
            <w:shd w:val="clear" w:color="auto" w:fill="auto"/>
          </w:tcPr>
          <w:p w:rsidR="000648A7" w:rsidRDefault="000648A7" w:rsidP="00942D14">
            <w:pPr>
              <w:jc w:val="distribute"/>
            </w:pPr>
            <w:r>
              <w:rPr>
                <w:rFonts w:hint="eastAsia"/>
              </w:rPr>
              <w:t>代表者の氏名</w:t>
            </w:r>
          </w:p>
        </w:tc>
        <w:tc>
          <w:tcPr>
            <w:tcW w:w="6292" w:type="dxa"/>
            <w:shd w:val="clear" w:color="auto" w:fill="auto"/>
          </w:tcPr>
          <w:p w:rsidR="000648A7" w:rsidRPr="00384466" w:rsidRDefault="000648A7" w:rsidP="00942D14">
            <w:pPr>
              <w:rPr>
                <w:rFonts w:ascii="ＭＳ 明朝" w:hAnsi="ＭＳ 明朝"/>
                <w:sz w:val="24"/>
              </w:rPr>
            </w:pPr>
          </w:p>
        </w:tc>
      </w:tr>
      <w:tr w:rsidR="000648A7" w:rsidTr="00942D14">
        <w:tc>
          <w:tcPr>
            <w:tcW w:w="2126" w:type="dxa"/>
            <w:vMerge w:val="restart"/>
            <w:shd w:val="clear" w:color="auto" w:fill="auto"/>
          </w:tcPr>
          <w:p w:rsidR="000648A7" w:rsidRDefault="000648A7" w:rsidP="00942D14">
            <w:r>
              <w:rPr>
                <w:rFonts w:hint="eastAsia"/>
              </w:rPr>
              <w:t>設置する学校（専修学校及び各種学校を含む。）の名称</w:t>
            </w:r>
          </w:p>
        </w:tc>
        <w:tc>
          <w:tcPr>
            <w:tcW w:w="6292" w:type="dxa"/>
            <w:shd w:val="clear" w:color="auto" w:fill="auto"/>
          </w:tcPr>
          <w:p w:rsidR="000648A7" w:rsidRPr="00384466" w:rsidRDefault="000648A7" w:rsidP="00942D14">
            <w:pPr>
              <w:rPr>
                <w:rFonts w:ascii="ＭＳ 明朝" w:hAnsi="ＭＳ 明朝"/>
                <w:sz w:val="24"/>
              </w:rPr>
            </w:pPr>
          </w:p>
        </w:tc>
      </w:tr>
      <w:tr w:rsidR="000648A7" w:rsidTr="00942D14">
        <w:tc>
          <w:tcPr>
            <w:tcW w:w="2126" w:type="dxa"/>
            <w:vMerge/>
            <w:shd w:val="clear" w:color="auto" w:fill="auto"/>
          </w:tcPr>
          <w:p w:rsidR="000648A7" w:rsidRDefault="000648A7" w:rsidP="00942D14"/>
        </w:tc>
        <w:tc>
          <w:tcPr>
            <w:tcW w:w="6292" w:type="dxa"/>
            <w:shd w:val="clear" w:color="auto" w:fill="auto"/>
          </w:tcPr>
          <w:p w:rsidR="000648A7" w:rsidRPr="00384466" w:rsidRDefault="000648A7" w:rsidP="00942D14">
            <w:pPr>
              <w:rPr>
                <w:rFonts w:ascii="ＭＳ 明朝" w:hAnsi="ＭＳ 明朝"/>
                <w:sz w:val="24"/>
              </w:rPr>
            </w:pPr>
          </w:p>
        </w:tc>
      </w:tr>
      <w:tr w:rsidR="000648A7" w:rsidTr="00942D14">
        <w:tc>
          <w:tcPr>
            <w:tcW w:w="2126" w:type="dxa"/>
            <w:vMerge/>
            <w:shd w:val="clear" w:color="auto" w:fill="auto"/>
          </w:tcPr>
          <w:p w:rsidR="000648A7" w:rsidRDefault="000648A7" w:rsidP="00942D14"/>
        </w:tc>
        <w:tc>
          <w:tcPr>
            <w:tcW w:w="6292" w:type="dxa"/>
            <w:shd w:val="clear" w:color="auto" w:fill="auto"/>
          </w:tcPr>
          <w:p w:rsidR="000648A7" w:rsidRPr="00384466" w:rsidRDefault="000648A7" w:rsidP="00942D14">
            <w:pPr>
              <w:rPr>
                <w:rFonts w:ascii="ＭＳ 明朝" w:hAnsi="ＭＳ 明朝"/>
                <w:sz w:val="24"/>
              </w:rPr>
            </w:pPr>
          </w:p>
        </w:tc>
      </w:tr>
      <w:tr w:rsidR="000648A7" w:rsidTr="00942D14">
        <w:tc>
          <w:tcPr>
            <w:tcW w:w="2126" w:type="dxa"/>
            <w:vMerge/>
            <w:shd w:val="clear" w:color="auto" w:fill="auto"/>
          </w:tcPr>
          <w:p w:rsidR="000648A7" w:rsidRDefault="000648A7" w:rsidP="00942D14"/>
        </w:tc>
        <w:tc>
          <w:tcPr>
            <w:tcW w:w="6292" w:type="dxa"/>
            <w:shd w:val="clear" w:color="auto" w:fill="auto"/>
          </w:tcPr>
          <w:p w:rsidR="000648A7" w:rsidRPr="00384466" w:rsidRDefault="000648A7" w:rsidP="00942D14">
            <w:pPr>
              <w:rPr>
                <w:rFonts w:ascii="ＭＳ 明朝" w:hAnsi="ＭＳ 明朝"/>
                <w:sz w:val="24"/>
              </w:rPr>
            </w:pPr>
          </w:p>
        </w:tc>
      </w:tr>
      <w:tr w:rsidR="000648A7" w:rsidTr="00942D14">
        <w:tc>
          <w:tcPr>
            <w:tcW w:w="2126" w:type="dxa"/>
            <w:vMerge/>
            <w:shd w:val="clear" w:color="auto" w:fill="auto"/>
          </w:tcPr>
          <w:p w:rsidR="000648A7" w:rsidRDefault="000648A7" w:rsidP="00942D14"/>
        </w:tc>
        <w:tc>
          <w:tcPr>
            <w:tcW w:w="6292" w:type="dxa"/>
            <w:shd w:val="clear" w:color="auto" w:fill="auto"/>
          </w:tcPr>
          <w:p w:rsidR="000648A7" w:rsidRPr="00384466" w:rsidRDefault="000648A7" w:rsidP="00942D14">
            <w:pPr>
              <w:rPr>
                <w:rFonts w:ascii="ＭＳ 明朝" w:hAnsi="ＭＳ 明朝"/>
                <w:sz w:val="24"/>
              </w:rPr>
            </w:pPr>
          </w:p>
        </w:tc>
      </w:tr>
    </w:tbl>
    <w:p w:rsidR="000648A7" w:rsidRPr="000C32B0" w:rsidRDefault="000648A7" w:rsidP="000648A7">
      <w:pPr>
        <w:ind w:firstLineChars="100" w:firstLine="210"/>
        <w:jc w:val="left"/>
      </w:pPr>
      <w:r>
        <w:rPr>
          <w:rFonts w:hint="eastAsia"/>
        </w:rPr>
        <w:t>※証明書に記載しますので、法人の所在地、名称、代表者名、及び設置する学校の名称は、寄附行為の通り正確にご記入ください。</w:t>
      </w:r>
    </w:p>
    <w:p w:rsidR="00AB2E40" w:rsidRPr="000648A7" w:rsidRDefault="00AB2E40"/>
    <w:sectPr w:rsidR="00AB2E40" w:rsidRPr="000648A7" w:rsidSect="000648A7">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975"/>
    <w:multiLevelType w:val="hybridMultilevel"/>
    <w:tmpl w:val="E9B43492"/>
    <w:lvl w:ilvl="0" w:tplc="7DF24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9669F"/>
    <w:multiLevelType w:val="hybridMultilevel"/>
    <w:tmpl w:val="37E852DA"/>
    <w:lvl w:ilvl="0" w:tplc="7444C7B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FC383A"/>
    <w:multiLevelType w:val="hybridMultilevel"/>
    <w:tmpl w:val="700022F4"/>
    <w:lvl w:ilvl="0" w:tplc="56904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70D6B"/>
    <w:multiLevelType w:val="hybridMultilevel"/>
    <w:tmpl w:val="BA7CCC86"/>
    <w:lvl w:ilvl="0" w:tplc="FCC25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B4E13"/>
    <w:multiLevelType w:val="hybridMultilevel"/>
    <w:tmpl w:val="CA3AD256"/>
    <w:lvl w:ilvl="0" w:tplc="515A4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A7"/>
    <w:rsid w:val="000648A7"/>
    <w:rsid w:val="002836CF"/>
    <w:rsid w:val="00384466"/>
    <w:rsid w:val="00783D29"/>
    <w:rsid w:val="00AB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87450"/>
  <w15:chartTrackingRefBased/>
  <w15:docId w15:val="{A106062E-6DAA-41C0-BB13-9AFFF143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雲田　雄大</dc:creator>
  <cp:keywords/>
  <dc:description/>
  <cp:lastModifiedBy>雲田　雄大</cp:lastModifiedBy>
  <cp:revision>4</cp:revision>
  <cp:lastPrinted>2023-05-25T07:39:00Z</cp:lastPrinted>
  <dcterms:created xsi:type="dcterms:W3CDTF">2023-05-25T02:15:00Z</dcterms:created>
  <dcterms:modified xsi:type="dcterms:W3CDTF">2023-05-25T07:39:00Z</dcterms:modified>
</cp:coreProperties>
</file>