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7CF20" w14:textId="77777777" w:rsidR="00013007" w:rsidRPr="006F7DDC" w:rsidRDefault="00013007" w:rsidP="006F7DDC">
      <w:pPr>
        <w:jc w:val="center"/>
        <w:rPr>
          <w:b/>
          <w:bCs/>
          <w:szCs w:val="21"/>
        </w:rPr>
      </w:pPr>
      <w:r w:rsidRPr="006F7DDC">
        <w:rPr>
          <w:rFonts w:hint="eastAsia"/>
          <w:b/>
          <w:bCs/>
          <w:color w:val="FF0000"/>
        </w:rPr>
        <w:t>○</w:t>
      </w:r>
      <w:r w:rsidRPr="006F7DDC">
        <w:rPr>
          <w:rFonts w:hint="eastAsia"/>
          <w:b/>
          <w:bCs/>
        </w:rPr>
        <w:t>年度事業計画書</w:t>
      </w:r>
    </w:p>
    <w:p w14:paraId="253BBABA" w14:textId="77777777" w:rsidR="008F2C17" w:rsidRPr="002979F4" w:rsidRDefault="008F2C17" w:rsidP="008F2C17">
      <w:pPr>
        <w:snapToGrid w:val="0"/>
        <w:spacing w:line="320" w:lineRule="exact"/>
        <w:jc w:val="left"/>
        <w:rPr>
          <w:rFonts w:eastAsia="ＭＳ Ｐ明朝"/>
          <w:szCs w:val="21"/>
        </w:rPr>
      </w:pPr>
    </w:p>
    <w:p w14:paraId="3AEA5530" w14:textId="34C0705A" w:rsidR="00013007" w:rsidRDefault="00013007" w:rsidP="006F7DDC">
      <w:pPr>
        <w:snapToGrid w:val="0"/>
        <w:spacing w:line="320" w:lineRule="exact"/>
        <w:jc w:val="right"/>
        <w:rPr>
          <w:rFonts w:ascii="ＭＳ 明朝" w:hAnsi="ＭＳ 明朝"/>
          <w:szCs w:val="21"/>
        </w:rPr>
      </w:pPr>
      <w:r w:rsidRPr="002E7F3F">
        <w:rPr>
          <w:rFonts w:ascii="ＭＳ 明朝" w:hAnsi="ＭＳ 明朝" w:hint="eastAsia"/>
          <w:szCs w:val="21"/>
        </w:rPr>
        <w:t>特定非営利活動法人</w:t>
      </w:r>
      <w:r w:rsidRPr="00013007">
        <w:rPr>
          <w:rFonts w:ascii="ＭＳ 明朝" w:hAnsi="ＭＳ 明朝" w:hint="eastAsia"/>
          <w:color w:val="FF0000"/>
          <w:szCs w:val="21"/>
        </w:rPr>
        <w:t>○○○○</w:t>
      </w:r>
    </w:p>
    <w:p w14:paraId="4AD2F0B2" w14:textId="77777777" w:rsidR="00013007" w:rsidRDefault="00013007" w:rsidP="006F7DDC"/>
    <w:p w14:paraId="1968C9D6" w14:textId="77777777" w:rsidR="00013007" w:rsidRPr="002E7F3F" w:rsidRDefault="00013007" w:rsidP="006F7DDC">
      <w:pPr>
        <w:rPr>
          <w:sz w:val="18"/>
          <w:szCs w:val="18"/>
        </w:rPr>
      </w:pPr>
      <w:r w:rsidRPr="002E7F3F">
        <w:rPr>
          <w:rFonts w:hint="eastAsia"/>
        </w:rPr>
        <w:t>１．基本方針</w:t>
      </w:r>
    </w:p>
    <w:p w14:paraId="6413E32B" w14:textId="77777777" w:rsidR="00013007" w:rsidRDefault="00013007" w:rsidP="006F7DDC">
      <w:pPr>
        <w:rPr>
          <w:highlight w:val="yellow"/>
        </w:rPr>
      </w:pPr>
    </w:p>
    <w:p w14:paraId="6F09686E" w14:textId="77777777" w:rsidR="00013007" w:rsidRDefault="00013007" w:rsidP="006F7DDC">
      <w:pPr>
        <w:rPr>
          <w:highlight w:val="yellow"/>
        </w:rPr>
      </w:pPr>
    </w:p>
    <w:p w14:paraId="7C4C785F" w14:textId="77777777" w:rsidR="00C64516" w:rsidRPr="002E7F3F" w:rsidRDefault="00C64516" w:rsidP="006F7DDC">
      <w:pPr>
        <w:rPr>
          <w:highlight w:val="yellow"/>
        </w:rPr>
      </w:pPr>
    </w:p>
    <w:p w14:paraId="56F84237" w14:textId="77777777" w:rsidR="00013007" w:rsidRPr="00164569" w:rsidRDefault="00013007" w:rsidP="006F7DDC">
      <w:pPr>
        <w:rPr>
          <w:highlight w:val="yellow"/>
        </w:rPr>
      </w:pPr>
    </w:p>
    <w:p w14:paraId="0D11145F" w14:textId="77777777" w:rsidR="00013007" w:rsidRPr="00013007" w:rsidRDefault="00013007" w:rsidP="006F7DDC">
      <w:r w:rsidRPr="00013007">
        <w:rPr>
          <w:rFonts w:hint="eastAsia"/>
        </w:rPr>
        <w:t>２．特定非営利活動に係る事業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46"/>
        <w:gridCol w:w="2794"/>
        <w:gridCol w:w="1348"/>
        <w:gridCol w:w="1348"/>
        <w:gridCol w:w="1348"/>
        <w:gridCol w:w="1348"/>
      </w:tblGrid>
      <w:tr w:rsidR="00D30DAC" w:rsidRPr="00013007" w14:paraId="7B99297C" w14:textId="77777777" w:rsidTr="00D30DAC">
        <w:trPr>
          <w:jc w:val="center"/>
        </w:trPr>
        <w:tc>
          <w:tcPr>
            <w:tcW w:w="750" w:type="pct"/>
            <w:vAlign w:val="center"/>
          </w:tcPr>
          <w:p w14:paraId="63473290" w14:textId="77777777" w:rsidR="00013007" w:rsidRPr="00013007" w:rsidRDefault="00013007" w:rsidP="00013007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013007">
              <w:rPr>
                <w:rFonts w:ascii="ＭＳ 明朝" w:hAnsi="ＭＳ 明朝" w:hint="eastAsia"/>
                <w:szCs w:val="21"/>
              </w:rPr>
              <w:t>定款の</w:t>
            </w:r>
          </w:p>
          <w:p w14:paraId="3D6BA50A" w14:textId="77777777" w:rsidR="00013007" w:rsidRPr="00013007" w:rsidRDefault="00013007" w:rsidP="00013007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013007">
              <w:rPr>
                <w:rFonts w:ascii="ＭＳ 明朝" w:hAnsi="ＭＳ 明朝" w:hint="eastAsia"/>
                <w:szCs w:val="21"/>
              </w:rPr>
              <w:t>事業名</w:t>
            </w:r>
          </w:p>
        </w:tc>
        <w:tc>
          <w:tcPr>
            <w:tcW w:w="1450" w:type="pct"/>
            <w:vAlign w:val="center"/>
          </w:tcPr>
          <w:p w14:paraId="65A74B98" w14:textId="77777777" w:rsidR="00013007" w:rsidRDefault="00013007" w:rsidP="00013007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013007">
              <w:rPr>
                <w:rFonts w:ascii="ＭＳ 明朝" w:hAnsi="ＭＳ 明朝" w:hint="eastAsia"/>
                <w:szCs w:val="21"/>
              </w:rPr>
              <w:t>プロジェクト内容</w:t>
            </w:r>
          </w:p>
          <w:p w14:paraId="5E0BF3B0" w14:textId="77777777" w:rsidR="00C0773D" w:rsidRPr="00013007" w:rsidRDefault="00C0773D" w:rsidP="00013007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（具体的な事業内容）</w:t>
            </w:r>
          </w:p>
        </w:tc>
        <w:tc>
          <w:tcPr>
            <w:tcW w:w="700" w:type="pct"/>
            <w:vAlign w:val="center"/>
          </w:tcPr>
          <w:p w14:paraId="3FAFA289" w14:textId="77777777" w:rsidR="00D30DAC" w:rsidRDefault="00C0773D" w:rsidP="00D30DA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実施時期</w:t>
            </w:r>
          </w:p>
          <w:p w14:paraId="43D3EB01" w14:textId="74ECE8E5" w:rsidR="00013007" w:rsidRPr="00013007" w:rsidRDefault="00C0773D" w:rsidP="00D30DAC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  <w:r w:rsidR="00013007" w:rsidRPr="00013007">
              <w:rPr>
                <w:rFonts w:ascii="ＭＳ 明朝" w:hAnsi="ＭＳ 明朝" w:hint="eastAsia"/>
                <w:szCs w:val="21"/>
              </w:rPr>
              <w:t>回数</w:t>
            </w:r>
          </w:p>
        </w:tc>
        <w:tc>
          <w:tcPr>
            <w:tcW w:w="700" w:type="pct"/>
            <w:vAlign w:val="center"/>
          </w:tcPr>
          <w:p w14:paraId="33EB6905" w14:textId="77777777" w:rsidR="00013007" w:rsidRPr="00013007" w:rsidRDefault="00013007" w:rsidP="00013007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013007">
              <w:rPr>
                <w:rFonts w:ascii="ＭＳ 明朝" w:hAnsi="ＭＳ 明朝" w:hint="eastAsia"/>
                <w:szCs w:val="21"/>
              </w:rPr>
              <w:t>実施場所</w:t>
            </w:r>
          </w:p>
        </w:tc>
        <w:tc>
          <w:tcPr>
            <w:tcW w:w="700" w:type="pct"/>
            <w:vAlign w:val="center"/>
          </w:tcPr>
          <w:p w14:paraId="6928AE9E" w14:textId="77777777" w:rsidR="00013007" w:rsidRPr="00013007" w:rsidRDefault="00C0773D" w:rsidP="00013007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受益</w:t>
            </w:r>
            <w:r w:rsidR="00013007" w:rsidRPr="00013007">
              <w:rPr>
                <w:rFonts w:ascii="ＭＳ 明朝" w:hAnsi="ＭＳ 明朝" w:hint="eastAsia"/>
                <w:szCs w:val="21"/>
              </w:rPr>
              <w:t>対象者</w:t>
            </w:r>
            <w:r>
              <w:rPr>
                <w:rFonts w:ascii="ＭＳ 明朝" w:hAnsi="ＭＳ 明朝" w:hint="eastAsia"/>
                <w:szCs w:val="21"/>
              </w:rPr>
              <w:t>及び予定人数</w:t>
            </w:r>
          </w:p>
        </w:tc>
        <w:tc>
          <w:tcPr>
            <w:tcW w:w="700" w:type="pct"/>
            <w:vAlign w:val="center"/>
          </w:tcPr>
          <w:p w14:paraId="58BFE061" w14:textId="77777777" w:rsidR="00013007" w:rsidRDefault="00013007" w:rsidP="00C0773D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013007">
              <w:rPr>
                <w:rFonts w:ascii="ＭＳ 明朝" w:hAnsi="ＭＳ 明朝" w:hint="eastAsia"/>
                <w:szCs w:val="21"/>
              </w:rPr>
              <w:t>収益見込</w:t>
            </w:r>
          </w:p>
          <w:p w14:paraId="540FC22D" w14:textId="77777777" w:rsidR="00C0773D" w:rsidRPr="00013007" w:rsidRDefault="00C0773D" w:rsidP="00013007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（千円）</w:t>
            </w:r>
          </w:p>
        </w:tc>
      </w:tr>
      <w:tr w:rsidR="00D30DAC" w:rsidRPr="00013007" w14:paraId="7A929113" w14:textId="77777777" w:rsidTr="008C783C">
        <w:trPr>
          <w:trHeight w:val="392"/>
          <w:jc w:val="center"/>
        </w:trPr>
        <w:tc>
          <w:tcPr>
            <w:tcW w:w="750" w:type="pct"/>
            <w:vMerge w:val="restart"/>
          </w:tcPr>
          <w:p w14:paraId="3DD984E4" w14:textId="067230CF" w:rsidR="00013007" w:rsidRPr="00013007" w:rsidRDefault="008C783C" w:rsidP="008C783C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(1) </w:t>
            </w:r>
          </w:p>
        </w:tc>
        <w:tc>
          <w:tcPr>
            <w:tcW w:w="1450" w:type="pct"/>
            <w:tcBorders>
              <w:bottom w:val="dotted" w:sz="4" w:space="0" w:color="auto"/>
            </w:tcBorders>
          </w:tcPr>
          <w:p w14:paraId="5CCBE8A2" w14:textId="77777777" w:rsidR="00013007" w:rsidRPr="00013007" w:rsidRDefault="00013007" w:rsidP="008C783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0" w:type="pct"/>
            <w:tcBorders>
              <w:bottom w:val="dotted" w:sz="4" w:space="0" w:color="auto"/>
            </w:tcBorders>
          </w:tcPr>
          <w:p w14:paraId="15A86579" w14:textId="77777777" w:rsidR="00013007" w:rsidRPr="00013007" w:rsidRDefault="00013007" w:rsidP="008C783C"/>
        </w:tc>
        <w:tc>
          <w:tcPr>
            <w:tcW w:w="700" w:type="pct"/>
            <w:tcBorders>
              <w:bottom w:val="dotted" w:sz="4" w:space="0" w:color="auto"/>
            </w:tcBorders>
          </w:tcPr>
          <w:p w14:paraId="78498588" w14:textId="77777777" w:rsidR="00013007" w:rsidRPr="00013007" w:rsidRDefault="00013007" w:rsidP="008C783C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700" w:type="pct"/>
            <w:tcBorders>
              <w:bottom w:val="dotted" w:sz="4" w:space="0" w:color="auto"/>
            </w:tcBorders>
          </w:tcPr>
          <w:p w14:paraId="3794A38C" w14:textId="77777777" w:rsidR="00013007" w:rsidRPr="00013007" w:rsidRDefault="00013007" w:rsidP="008C783C"/>
        </w:tc>
        <w:tc>
          <w:tcPr>
            <w:tcW w:w="700" w:type="pct"/>
            <w:tcBorders>
              <w:bottom w:val="dotted" w:sz="4" w:space="0" w:color="auto"/>
            </w:tcBorders>
          </w:tcPr>
          <w:p w14:paraId="5C53167D" w14:textId="77777777" w:rsidR="00013007" w:rsidRPr="00013007" w:rsidRDefault="00013007" w:rsidP="008C783C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D30DAC" w:rsidRPr="00013007" w14:paraId="4B06ADCB" w14:textId="77777777" w:rsidTr="008C783C">
        <w:trPr>
          <w:trHeight w:val="392"/>
          <w:jc w:val="center"/>
        </w:trPr>
        <w:tc>
          <w:tcPr>
            <w:tcW w:w="750" w:type="pct"/>
            <w:vMerge/>
          </w:tcPr>
          <w:p w14:paraId="63D473AC" w14:textId="77777777" w:rsidR="00013007" w:rsidRPr="00013007" w:rsidRDefault="00013007" w:rsidP="008C783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50" w:type="pct"/>
            <w:tcBorders>
              <w:top w:val="dotted" w:sz="4" w:space="0" w:color="auto"/>
              <w:bottom w:val="dotted" w:sz="4" w:space="0" w:color="auto"/>
            </w:tcBorders>
          </w:tcPr>
          <w:p w14:paraId="68666B5E" w14:textId="77777777" w:rsidR="00013007" w:rsidRPr="00013007" w:rsidRDefault="00013007" w:rsidP="008C783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0" w:type="pct"/>
            <w:tcBorders>
              <w:top w:val="dotted" w:sz="4" w:space="0" w:color="auto"/>
              <w:bottom w:val="dotted" w:sz="4" w:space="0" w:color="auto"/>
            </w:tcBorders>
          </w:tcPr>
          <w:p w14:paraId="3C31E5D7" w14:textId="77777777" w:rsidR="00013007" w:rsidRPr="00013007" w:rsidRDefault="00013007" w:rsidP="008C783C"/>
        </w:tc>
        <w:tc>
          <w:tcPr>
            <w:tcW w:w="700" w:type="pct"/>
            <w:tcBorders>
              <w:top w:val="dotted" w:sz="4" w:space="0" w:color="auto"/>
              <w:bottom w:val="dotted" w:sz="4" w:space="0" w:color="auto"/>
            </w:tcBorders>
          </w:tcPr>
          <w:p w14:paraId="614B4A23" w14:textId="77777777" w:rsidR="00013007" w:rsidRPr="00013007" w:rsidRDefault="00013007" w:rsidP="008C783C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700" w:type="pct"/>
            <w:tcBorders>
              <w:top w:val="dotted" w:sz="4" w:space="0" w:color="auto"/>
              <w:bottom w:val="dotted" w:sz="4" w:space="0" w:color="auto"/>
            </w:tcBorders>
          </w:tcPr>
          <w:p w14:paraId="2068032C" w14:textId="77777777" w:rsidR="00013007" w:rsidRPr="00013007" w:rsidRDefault="00013007" w:rsidP="008C783C"/>
        </w:tc>
        <w:tc>
          <w:tcPr>
            <w:tcW w:w="700" w:type="pct"/>
            <w:tcBorders>
              <w:top w:val="dotted" w:sz="4" w:space="0" w:color="auto"/>
              <w:bottom w:val="dotted" w:sz="4" w:space="0" w:color="auto"/>
            </w:tcBorders>
          </w:tcPr>
          <w:p w14:paraId="514E7C62" w14:textId="77777777" w:rsidR="00013007" w:rsidRPr="00013007" w:rsidRDefault="00013007" w:rsidP="008C783C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D30DAC" w:rsidRPr="00013007" w14:paraId="2601B68E" w14:textId="77777777" w:rsidTr="008C783C">
        <w:trPr>
          <w:trHeight w:val="392"/>
          <w:jc w:val="center"/>
        </w:trPr>
        <w:tc>
          <w:tcPr>
            <w:tcW w:w="750" w:type="pct"/>
            <w:vMerge/>
          </w:tcPr>
          <w:p w14:paraId="5A4617B1" w14:textId="77777777" w:rsidR="00013007" w:rsidRPr="00013007" w:rsidRDefault="00013007" w:rsidP="008C783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50" w:type="pct"/>
            <w:tcBorders>
              <w:top w:val="dotted" w:sz="4" w:space="0" w:color="auto"/>
              <w:bottom w:val="dotted" w:sz="4" w:space="0" w:color="auto"/>
            </w:tcBorders>
          </w:tcPr>
          <w:p w14:paraId="4E07BE10" w14:textId="77777777" w:rsidR="00013007" w:rsidRPr="00013007" w:rsidRDefault="00013007" w:rsidP="008C783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0" w:type="pct"/>
            <w:tcBorders>
              <w:top w:val="dotted" w:sz="4" w:space="0" w:color="auto"/>
              <w:bottom w:val="dotted" w:sz="4" w:space="0" w:color="auto"/>
            </w:tcBorders>
          </w:tcPr>
          <w:p w14:paraId="1A1340B5" w14:textId="77777777" w:rsidR="00013007" w:rsidRPr="00013007" w:rsidRDefault="00013007" w:rsidP="008C783C"/>
        </w:tc>
        <w:tc>
          <w:tcPr>
            <w:tcW w:w="700" w:type="pct"/>
            <w:tcBorders>
              <w:top w:val="dotted" w:sz="4" w:space="0" w:color="auto"/>
              <w:bottom w:val="dotted" w:sz="4" w:space="0" w:color="auto"/>
            </w:tcBorders>
          </w:tcPr>
          <w:p w14:paraId="6FA631DF" w14:textId="77777777" w:rsidR="00013007" w:rsidRPr="00013007" w:rsidRDefault="00013007" w:rsidP="008C783C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700" w:type="pct"/>
            <w:tcBorders>
              <w:top w:val="dotted" w:sz="4" w:space="0" w:color="auto"/>
              <w:bottom w:val="dotted" w:sz="4" w:space="0" w:color="auto"/>
            </w:tcBorders>
          </w:tcPr>
          <w:p w14:paraId="55D43B36" w14:textId="77777777" w:rsidR="00013007" w:rsidRPr="00013007" w:rsidRDefault="00013007" w:rsidP="008C783C"/>
        </w:tc>
        <w:tc>
          <w:tcPr>
            <w:tcW w:w="700" w:type="pct"/>
            <w:tcBorders>
              <w:top w:val="dotted" w:sz="4" w:space="0" w:color="auto"/>
              <w:bottom w:val="dotted" w:sz="4" w:space="0" w:color="auto"/>
            </w:tcBorders>
          </w:tcPr>
          <w:p w14:paraId="49F0628E" w14:textId="77777777" w:rsidR="00013007" w:rsidRPr="00013007" w:rsidRDefault="00013007" w:rsidP="008C783C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D30DAC" w:rsidRPr="00013007" w14:paraId="20BC988E" w14:textId="77777777" w:rsidTr="008C783C">
        <w:trPr>
          <w:trHeight w:val="392"/>
          <w:jc w:val="center"/>
        </w:trPr>
        <w:tc>
          <w:tcPr>
            <w:tcW w:w="750" w:type="pct"/>
            <w:vMerge w:val="restart"/>
          </w:tcPr>
          <w:p w14:paraId="2AC53EAD" w14:textId="5D4DF1CE" w:rsidR="00013007" w:rsidRPr="00013007" w:rsidRDefault="008C783C" w:rsidP="008C783C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(2) </w:t>
            </w:r>
          </w:p>
        </w:tc>
        <w:tc>
          <w:tcPr>
            <w:tcW w:w="1450" w:type="pct"/>
            <w:tcBorders>
              <w:bottom w:val="dotted" w:sz="4" w:space="0" w:color="auto"/>
            </w:tcBorders>
          </w:tcPr>
          <w:p w14:paraId="6C024B8F" w14:textId="77777777" w:rsidR="00013007" w:rsidRPr="00013007" w:rsidRDefault="00013007" w:rsidP="008C783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0" w:type="pct"/>
            <w:tcBorders>
              <w:bottom w:val="dotted" w:sz="4" w:space="0" w:color="auto"/>
            </w:tcBorders>
          </w:tcPr>
          <w:p w14:paraId="2F19AF8D" w14:textId="77777777" w:rsidR="00013007" w:rsidRPr="00013007" w:rsidRDefault="00013007" w:rsidP="008C783C"/>
        </w:tc>
        <w:tc>
          <w:tcPr>
            <w:tcW w:w="700" w:type="pct"/>
            <w:tcBorders>
              <w:bottom w:val="dotted" w:sz="4" w:space="0" w:color="auto"/>
            </w:tcBorders>
          </w:tcPr>
          <w:p w14:paraId="07707EC8" w14:textId="77777777" w:rsidR="00013007" w:rsidRPr="00013007" w:rsidRDefault="00013007" w:rsidP="008C783C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700" w:type="pct"/>
            <w:tcBorders>
              <w:bottom w:val="dotted" w:sz="4" w:space="0" w:color="auto"/>
            </w:tcBorders>
          </w:tcPr>
          <w:p w14:paraId="01BC67DF" w14:textId="77777777" w:rsidR="00013007" w:rsidRPr="00013007" w:rsidRDefault="00013007" w:rsidP="008C783C"/>
        </w:tc>
        <w:tc>
          <w:tcPr>
            <w:tcW w:w="700" w:type="pct"/>
            <w:tcBorders>
              <w:bottom w:val="dotted" w:sz="4" w:space="0" w:color="auto"/>
            </w:tcBorders>
          </w:tcPr>
          <w:p w14:paraId="33E985BE" w14:textId="77777777" w:rsidR="00013007" w:rsidRPr="00013007" w:rsidRDefault="00013007" w:rsidP="008C783C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D30DAC" w:rsidRPr="00013007" w14:paraId="6DC1F8CD" w14:textId="77777777" w:rsidTr="008C783C">
        <w:trPr>
          <w:trHeight w:val="392"/>
          <w:jc w:val="center"/>
        </w:trPr>
        <w:tc>
          <w:tcPr>
            <w:tcW w:w="750" w:type="pct"/>
            <w:vMerge/>
          </w:tcPr>
          <w:p w14:paraId="7E35317C" w14:textId="77777777" w:rsidR="00013007" w:rsidRPr="00013007" w:rsidRDefault="00013007" w:rsidP="008C783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50" w:type="pct"/>
            <w:tcBorders>
              <w:top w:val="dotted" w:sz="4" w:space="0" w:color="auto"/>
              <w:bottom w:val="dotted" w:sz="4" w:space="0" w:color="auto"/>
            </w:tcBorders>
          </w:tcPr>
          <w:p w14:paraId="59B86133" w14:textId="77777777" w:rsidR="00013007" w:rsidRPr="00013007" w:rsidRDefault="00013007" w:rsidP="008C783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0" w:type="pct"/>
            <w:tcBorders>
              <w:top w:val="dotted" w:sz="4" w:space="0" w:color="auto"/>
              <w:bottom w:val="dotted" w:sz="4" w:space="0" w:color="auto"/>
            </w:tcBorders>
          </w:tcPr>
          <w:p w14:paraId="1175C4CF" w14:textId="77777777" w:rsidR="00013007" w:rsidRPr="00013007" w:rsidRDefault="00013007" w:rsidP="008C783C"/>
        </w:tc>
        <w:tc>
          <w:tcPr>
            <w:tcW w:w="700" w:type="pct"/>
            <w:tcBorders>
              <w:top w:val="dotted" w:sz="4" w:space="0" w:color="auto"/>
              <w:bottom w:val="dotted" w:sz="4" w:space="0" w:color="auto"/>
            </w:tcBorders>
          </w:tcPr>
          <w:p w14:paraId="6E0C0686" w14:textId="77777777" w:rsidR="00013007" w:rsidRPr="00013007" w:rsidRDefault="00013007" w:rsidP="008C783C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700" w:type="pct"/>
            <w:tcBorders>
              <w:top w:val="dotted" w:sz="4" w:space="0" w:color="auto"/>
              <w:bottom w:val="dotted" w:sz="4" w:space="0" w:color="auto"/>
            </w:tcBorders>
          </w:tcPr>
          <w:p w14:paraId="5E632DE7" w14:textId="77777777" w:rsidR="00013007" w:rsidRPr="00013007" w:rsidRDefault="00013007" w:rsidP="008C783C"/>
        </w:tc>
        <w:tc>
          <w:tcPr>
            <w:tcW w:w="700" w:type="pct"/>
            <w:tcBorders>
              <w:top w:val="dotted" w:sz="4" w:space="0" w:color="auto"/>
              <w:bottom w:val="dotted" w:sz="4" w:space="0" w:color="auto"/>
            </w:tcBorders>
          </w:tcPr>
          <w:p w14:paraId="1DE4CE10" w14:textId="77777777" w:rsidR="00013007" w:rsidRPr="00013007" w:rsidRDefault="00013007" w:rsidP="008C783C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D30DAC" w:rsidRPr="00013007" w14:paraId="37E3705C" w14:textId="77777777" w:rsidTr="008C783C">
        <w:trPr>
          <w:trHeight w:val="392"/>
          <w:jc w:val="center"/>
        </w:trPr>
        <w:tc>
          <w:tcPr>
            <w:tcW w:w="750" w:type="pct"/>
            <w:vMerge/>
          </w:tcPr>
          <w:p w14:paraId="4572CB21" w14:textId="77777777" w:rsidR="00013007" w:rsidRPr="00013007" w:rsidRDefault="00013007" w:rsidP="008C783C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50" w:type="pct"/>
            <w:tcBorders>
              <w:top w:val="dotted" w:sz="4" w:space="0" w:color="auto"/>
            </w:tcBorders>
          </w:tcPr>
          <w:p w14:paraId="5FE7982A" w14:textId="77777777" w:rsidR="00013007" w:rsidRPr="00013007" w:rsidRDefault="00013007" w:rsidP="008C783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0" w:type="pct"/>
            <w:tcBorders>
              <w:top w:val="dotted" w:sz="4" w:space="0" w:color="auto"/>
              <w:bottom w:val="dotted" w:sz="4" w:space="0" w:color="auto"/>
            </w:tcBorders>
          </w:tcPr>
          <w:p w14:paraId="52C561AB" w14:textId="77777777" w:rsidR="00013007" w:rsidRPr="00013007" w:rsidRDefault="00013007" w:rsidP="008C783C"/>
        </w:tc>
        <w:tc>
          <w:tcPr>
            <w:tcW w:w="700" w:type="pct"/>
            <w:tcBorders>
              <w:top w:val="dotted" w:sz="4" w:space="0" w:color="auto"/>
              <w:bottom w:val="dotted" w:sz="4" w:space="0" w:color="auto"/>
            </w:tcBorders>
          </w:tcPr>
          <w:p w14:paraId="7940B1DD" w14:textId="77777777" w:rsidR="00013007" w:rsidRPr="00013007" w:rsidRDefault="00013007" w:rsidP="008C783C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700" w:type="pct"/>
            <w:tcBorders>
              <w:top w:val="dotted" w:sz="4" w:space="0" w:color="auto"/>
            </w:tcBorders>
          </w:tcPr>
          <w:p w14:paraId="41F455D5" w14:textId="77777777" w:rsidR="00013007" w:rsidRPr="00013007" w:rsidRDefault="00013007" w:rsidP="008C783C"/>
        </w:tc>
        <w:tc>
          <w:tcPr>
            <w:tcW w:w="700" w:type="pct"/>
            <w:tcBorders>
              <w:top w:val="dotted" w:sz="4" w:space="0" w:color="auto"/>
              <w:bottom w:val="dotted" w:sz="4" w:space="0" w:color="auto"/>
            </w:tcBorders>
          </w:tcPr>
          <w:p w14:paraId="558DB19B" w14:textId="77777777" w:rsidR="00013007" w:rsidRPr="00013007" w:rsidRDefault="00013007" w:rsidP="008C783C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D30DAC" w:rsidRPr="00013007" w14:paraId="48FFFEEA" w14:textId="77777777" w:rsidTr="008C783C">
        <w:trPr>
          <w:trHeight w:val="392"/>
          <w:jc w:val="center"/>
        </w:trPr>
        <w:tc>
          <w:tcPr>
            <w:tcW w:w="750" w:type="pct"/>
            <w:vMerge w:val="restart"/>
          </w:tcPr>
          <w:p w14:paraId="2B5A463A" w14:textId="593F9FA1" w:rsidR="00013007" w:rsidRPr="00013007" w:rsidRDefault="008C783C" w:rsidP="008C783C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(3) </w:t>
            </w:r>
          </w:p>
        </w:tc>
        <w:tc>
          <w:tcPr>
            <w:tcW w:w="1450" w:type="pct"/>
            <w:tcBorders>
              <w:bottom w:val="dotted" w:sz="4" w:space="0" w:color="auto"/>
            </w:tcBorders>
          </w:tcPr>
          <w:p w14:paraId="4144D984" w14:textId="77777777" w:rsidR="00013007" w:rsidRPr="00013007" w:rsidRDefault="00013007" w:rsidP="008C783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0" w:type="pct"/>
            <w:tcBorders>
              <w:bottom w:val="dotted" w:sz="4" w:space="0" w:color="auto"/>
            </w:tcBorders>
          </w:tcPr>
          <w:p w14:paraId="09596A82" w14:textId="77777777" w:rsidR="00013007" w:rsidRPr="00013007" w:rsidRDefault="00013007" w:rsidP="008C783C"/>
        </w:tc>
        <w:tc>
          <w:tcPr>
            <w:tcW w:w="700" w:type="pct"/>
            <w:tcBorders>
              <w:bottom w:val="dotted" w:sz="4" w:space="0" w:color="auto"/>
            </w:tcBorders>
          </w:tcPr>
          <w:p w14:paraId="4657B0A1" w14:textId="77777777" w:rsidR="00013007" w:rsidRPr="00013007" w:rsidRDefault="00013007" w:rsidP="008C783C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700" w:type="pct"/>
            <w:tcBorders>
              <w:bottom w:val="dotted" w:sz="4" w:space="0" w:color="auto"/>
            </w:tcBorders>
          </w:tcPr>
          <w:p w14:paraId="2D1FDB31" w14:textId="77777777" w:rsidR="00013007" w:rsidRPr="00013007" w:rsidRDefault="00013007" w:rsidP="008C783C"/>
        </w:tc>
        <w:tc>
          <w:tcPr>
            <w:tcW w:w="700" w:type="pct"/>
            <w:tcBorders>
              <w:bottom w:val="dotted" w:sz="4" w:space="0" w:color="auto"/>
            </w:tcBorders>
          </w:tcPr>
          <w:p w14:paraId="3A28C450" w14:textId="77777777" w:rsidR="00013007" w:rsidRPr="00013007" w:rsidRDefault="00013007" w:rsidP="008C783C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D30DAC" w:rsidRPr="00013007" w14:paraId="630247A8" w14:textId="77777777" w:rsidTr="008C783C">
        <w:trPr>
          <w:trHeight w:val="392"/>
          <w:jc w:val="center"/>
        </w:trPr>
        <w:tc>
          <w:tcPr>
            <w:tcW w:w="750" w:type="pct"/>
            <w:vMerge/>
          </w:tcPr>
          <w:p w14:paraId="1FE32649" w14:textId="77777777" w:rsidR="00013007" w:rsidRPr="00013007" w:rsidRDefault="00013007" w:rsidP="00013007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50" w:type="pct"/>
            <w:tcBorders>
              <w:top w:val="dotted" w:sz="4" w:space="0" w:color="auto"/>
              <w:bottom w:val="dotted" w:sz="4" w:space="0" w:color="auto"/>
            </w:tcBorders>
          </w:tcPr>
          <w:p w14:paraId="684078BD" w14:textId="77777777" w:rsidR="00013007" w:rsidRPr="00013007" w:rsidRDefault="00013007" w:rsidP="008C783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0" w:type="pct"/>
            <w:tcBorders>
              <w:top w:val="dotted" w:sz="4" w:space="0" w:color="auto"/>
              <w:bottom w:val="dotted" w:sz="4" w:space="0" w:color="auto"/>
            </w:tcBorders>
          </w:tcPr>
          <w:p w14:paraId="0C64C9AC" w14:textId="77777777" w:rsidR="00013007" w:rsidRPr="00013007" w:rsidRDefault="00013007" w:rsidP="008C783C"/>
        </w:tc>
        <w:tc>
          <w:tcPr>
            <w:tcW w:w="700" w:type="pct"/>
            <w:tcBorders>
              <w:top w:val="dotted" w:sz="4" w:space="0" w:color="auto"/>
              <w:bottom w:val="dotted" w:sz="4" w:space="0" w:color="auto"/>
            </w:tcBorders>
          </w:tcPr>
          <w:p w14:paraId="11998B40" w14:textId="77777777" w:rsidR="00013007" w:rsidRPr="00013007" w:rsidRDefault="00013007" w:rsidP="008C783C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700" w:type="pct"/>
            <w:tcBorders>
              <w:top w:val="dotted" w:sz="4" w:space="0" w:color="auto"/>
              <w:bottom w:val="dotted" w:sz="4" w:space="0" w:color="auto"/>
            </w:tcBorders>
          </w:tcPr>
          <w:p w14:paraId="4A7FDFD4" w14:textId="77777777" w:rsidR="00013007" w:rsidRPr="00013007" w:rsidRDefault="00013007" w:rsidP="008C783C"/>
        </w:tc>
        <w:tc>
          <w:tcPr>
            <w:tcW w:w="700" w:type="pct"/>
            <w:tcBorders>
              <w:top w:val="dotted" w:sz="4" w:space="0" w:color="auto"/>
              <w:bottom w:val="dotted" w:sz="4" w:space="0" w:color="auto"/>
            </w:tcBorders>
          </w:tcPr>
          <w:p w14:paraId="26BAB018" w14:textId="77777777" w:rsidR="00013007" w:rsidRPr="00013007" w:rsidRDefault="00013007" w:rsidP="008C783C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D30DAC" w:rsidRPr="00013007" w14:paraId="2110E4BF" w14:textId="77777777" w:rsidTr="008C783C">
        <w:trPr>
          <w:trHeight w:val="392"/>
          <w:jc w:val="center"/>
        </w:trPr>
        <w:tc>
          <w:tcPr>
            <w:tcW w:w="750" w:type="pct"/>
            <w:vMerge/>
          </w:tcPr>
          <w:p w14:paraId="6983E80C" w14:textId="77777777" w:rsidR="00013007" w:rsidRPr="00013007" w:rsidRDefault="00013007" w:rsidP="00013007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50" w:type="pct"/>
            <w:tcBorders>
              <w:top w:val="dotted" w:sz="4" w:space="0" w:color="auto"/>
            </w:tcBorders>
          </w:tcPr>
          <w:p w14:paraId="046A0368" w14:textId="77777777" w:rsidR="00013007" w:rsidRPr="00013007" w:rsidRDefault="00013007" w:rsidP="008C783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0" w:type="pct"/>
            <w:tcBorders>
              <w:top w:val="dotted" w:sz="4" w:space="0" w:color="auto"/>
              <w:bottom w:val="single" w:sz="4" w:space="0" w:color="auto"/>
            </w:tcBorders>
          </w:tcPr>
          <w:p w14:paraId="72116799" w14:textId="77777777" w:rsidR="00013007" w:rsidRPr="00013007" w:rsidRDefault="00013007" w:rsidP="008C783C"/>
        </w:tc>
        <w:tc>
          <w:tcPr>
            <w:tcW w:w="700" w:type="pct"/>
            <w:tcBorders>
              <w:top w:val="dotted" w:sz="4" w:space="0" w:color="auto"/>
              <w:bottom w:val="single" w:sz="4" w:space="0" w:color="auto"/>
            </w:tcBorders>
          </w:tcPr>
          <w:p w14:paraId="20C048FA" w14:textId="77777777" w:rsidR="00013007" w:rsidRPr="00013007" w:rsidRDefault="00013007" w:rsidP="008C783C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700" w:type="pct"/>
            <w:tcBorders>
              <w:top w:val="dotted" w:sz="4" w:space="0" w:color="auto"/>
              <w:bottom w:val="single" w:sz="4" w:space="0" w:color="auto"/>
            </w:tcBorders>
          </w:tcPr>
          <w:p w14:paraId="0BBC63FC" w14:textId="77777777" w:rsidR="00013007" w:rsidRPr="00013007" w:rsidRDefault="00013007" w:rsidP="008C783C"/>
        </w:tc>
        <w:tc>
          <w:tcPr>
            <w:tcW w:w="700" w:type="pct"/>
            <w:tcBorders>
              <w:top w:val="dotted" w:sz="4" w:space="0" w:color="auto"/>
              <w:bottom w:val="single" w:sz="4" w:space="0" w:color="auto"/>
            </w:tcBorders>
          </w:tcPr>
          <w:p w14:paraId="555460C2" w14:textId="77777777" w:rsidR="00013007" w:rsidRPr="00013007" w:rsidRDefault="00013007" w:rsidP="008C783C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202426F1" w14:textId="77777777" w:rsidR="00013007" w:rsidRDefault="00013007">
      <w:pPr>
        <w:rPr>
          <w:rFonts w:ascii="ＭＳ 明朝" w:hAnsi="ＭＳ 明朝"/>
        </w:rPr>
      </w:pPr>
    </w:p>
    <w:p w14:paraId="0111A34A" w14:textId="77777777" w:rsidR="00013007" w:rsidRPr="00013007" w:rsidRDefault="00013007" w:rsidP="006F7DDC">
      <w:r w:rsidRPr="00013007">
        <w:rPr>
          <w:rFonts w:hint="eastAsia"/>
        </w:rPr>
        <w:t>３．その他の事業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5"/>
        <w:gridCol w:w="2794"/>
        <w:gridCol w:w="1348"/>
        <w:gridCol w:w="1348"/>
        <w:gridCol w:w="1348"/>
        <w:gridCol w:w="1339"/>
      </w:tblGrid>
      <w:tr w:rsidR="00D30DAC" w:rsidRPr="00013007" w14:paraId="2597F8A7" w14:textId="77777777" w:rsidTr="00C64516">
        <w:trPr>
          <w:jc w:val="center"/>
        </w:trPr>
        <w:tc>
          <w:tcPr>
            <w:tcW w:w="755" w:type="pct"/>
            <w:vAlign w:val="center"/>
          </w:tcPr>
          <w:p w14:paraId="61E08787" w14:textId="77777777" w:rsidR="00D30DAC" w:rsidRPr="00013007" w:rsidRDefault="00D30DAC" w:rsidP="00981CA6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013007">
              <w:rPr>
                <w:rFonts w:ascii="ＭＳ 明朝" w:hAnsi="ＭＳ 明朝" w:hint="eastAsia"/>
                <w:szCs w:val="21"/>
              </w:rPr>
              <w:t>定款の</w:t>
            </w:r>
          </w:p>
          <w:p w14:paraId="7DBC2CB1" w14:textId="77777777" w:rsidR="00D30DAC" w:rsidRPr="00013007" w:rsidRDefault="00D30DAC" w:rsidP="00981CA6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013007">
              <w:rPr>
                <w:rFonts w:ascii="ＭＳ 明朝" w:hAnsi="ＭＳ 明朝" w:hint="eastAsia"/>
                <w:szCs w:val="21"/>
              </w:rPr>
              <w:t>事業名</w:t>
            </w:r>
          </w:p>
        </w:tc>
        <w:tc>
          <w:tcPr>
            <w:tcW w:w="1450" w:type="pct"/>
            <w:vAlign w:val="center"/>
          </w:tcPr>
          <w:p w14:paraId="370B7CA9" w14:textId="77777777" w:rsidR="00D30DAC" w:rsidRDefault="00D30DAC" w:rsidP="00981CA6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013007">
              <w:rPr>
                <w:rFonts w:ascii="ＭＳ 明朝" w:hAnsi="ＭＳ 明朝" w:hint="eastAsia"/>
                <w:szCs w:val="21"/>
              </w:rPr>
              <w:t>プロジェクト内容</w:t>
            </w:r>
          </w:p>
          <w:p w14:paraId="4EBA2AB2" w14:textId="77777777" w:rsidR="00D30DAC" w:rsidRPr="00013007" w:rsidRDefault="00D30DAC" w:rsidP="00981CA6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（具体的な事業内容）</w:t>
            </w:r>
          </w:p>
        </w:tc>
        <w:tc>
          <w:tcPr>
            <w:tcW w:w="700" w:type="pct"/>
            <w:vAlign w:val="center"/>
          </w:tcPr>
          <w:p w14:paraId="5704DD8F" w14:textId="77777777" w:rsidR="00D30DAC" w:rsidRDefault="00D30DAC" w:rsidP="00981CA6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実施時期</w:t>
            </w:r>
          </w:p>
          <w:p w14:paraId="70B48A31" w14:textId="77777777" w:rsidR="00D30DAC" w:rsidRPr="00013007" w:rsidRDefault="00D30DAC" w:rsidP="00981CA6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  <w:r w:rsidRPr="00013007">
              <w:rPr>
                <w:rFonts w:ascii="ＭＳ 明朝" w:hAnsi="ＭＳ 明朝" w:hint="eastAsia"/>
                <w:szCs w:val="21"/>
              </w:rPr>
              <w:t>回数</w:t>
            </w:r>
          </w:p>
        </w:tc>
        <w:tc>
          <w:tcPr>
            <w:tcW w:w="700" w:type="pct"/>
            <w:vAlign w:val="center"/>
          </w:tcPr>
          <w:p w14:paraId="5926726F" w14:textId="77777777" w:rsidR="00D30DAC" w:rsidRPr="00013007" w:rsidRDefault="00D30DAC" w:rsidP="00981CA6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013007">
              <w:rPr>
                <w:rFonts w:ascii="ＭＳ 明朝" w:hAnsi="ＭＳ 明朝" w:hint="eastAsia"/>
                <w:szCs w:val="21"/>
              </w:rPr>
              <w:t>実施場所</w:t>
            </w:r>
          </w:p>
        </w:tc>
        <w:tc>
          <w:tcPr>
            <w:tcW w:w="700" w:type="pct"/>
            <w:vAlign w:val="center"/>
          </w:tcPr>
          <w:p w14:paraId="3300F73F" w14:textId="77777777" w:rsidR="00D30DAC" w:rsidRPr="00013007" w:rsidRDefault="00D30DAC" w:rsidP="00981CA6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受益</w:t>
            </w:r>
            <w:r w:rsidRPr="00013007">
              <w:rPr>
                <w:rFonts w:ascii="ＭＳ 明朝" w:hAnsi="ＭＳ 明朝" w:hint="eastAsia"/>
                <w:szCs w:val="21"/>
              </w:rPr>
              <w:t>対象者</w:t>
            </w:r>
            <w:r>
              <w:rPr>
                <w:rFonts w:ascii="ＭＳ 明朝" w:hAnsi="ＭＳ 明朝" w:hint="eastAsia"/>
                <w:szCs w:val="21"/>
              </w:rPr>
              <w:t>及び予定人数</w:t>
            </w:r>
          </w:p>
        </w:tc>
        <w:tc>
          <w:tcPr>
            <w:tcW w:w="695" w:type="pct"/>
            <w:vAlign w:val="center"/>
          </w:tcPr>
          <w:p w14:paraId="471A0D71" w14:textId="77777777" w:rsidR="00D30DAC" w:rsidRDefault="00D30DAC" w:rsidP="00981CA6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013007">
              <w:rPr>
                <w:rFonts w:ascii="ＭＳ 明朝" w:hAnsi="ＭＳ 明朝" w:hint="eastAsia"/>
                <w:szCs w:val="21"/>
              </w:rPr>
              <w:t>収益見込</w:t>
            </w:r>
          </w:p>
          <w:p w14:paraId="4D8294EC" w14:textId="77777777" w:rsidR="00D30DAC" w:rsidRPr="00013007" w:rsidRDefault="00D30DAC" w:rsidP="00981CA6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（千円）</w:t>
            </w:r>
          </w:p>
        </w:tc>
      </w:tr>
      <w:tr w:rsidR="00C64516" w:rsidRPr="00013007" w14:paraId="3B29B556" w14:textId="77777777" w:rsidTr="008C783C">
        <w:trPr>
          <w:trHeight w:val="789"/>
          <w:jc w:val="center"/>
        </w:trPr>
        <w:tc>
          <w:tcPr>
            <w:tcW w:w="755" w:type="pct"/>
          </w:tcPr>
          <w:p w14:paraId="522AED1E" w14:textId="48B30571" w:rsidR="00C64516" w:rsidRPr="00013007" w:rsidRDefault="008C783C" w:rsidP="008C783C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(1) </w:t>
            </w:r>
          </w:p>
        </w:tc>
        <w:tc>
          <w:tcPr>
            <w:tcW w:w="1450" w:type="pct"/>
          </w:tcPr>
          <w:p w14:paraId="53D7788E" w14:textId="77777777" w:rsidR="00C64516" w:rsidRPr="00013007" w:rsidRDefault="00C64516" w:rsidP="008C783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0" w:type="pct"/>
          </w:tcPr>
          <w:p w14:paraId="0C38C591" w14:textId="77777777" w:rsidR="00C64516" w:rsidRPr="00013007" w:rsidRDefault="00C64516" w:rsidP="008C783C"/>
        </w:tc>
        <w:tc>
          <w:tcPr>
            <w:tcW w:w="700" w:type="pct"/>
          </w:tcPr>
          <w:p w14:paraId="79000751" w14:textId="77777777" w:rsidR="00C64516" w:rsidRPr="00013007" w:rsidRDefault="00C64516" w:rsidP="008C783C">
            <w:pPr>
              <w:rPr>
                <w:rFonts w:ascii="ＭＳ 明朝" w:hAnsi="ＭＳ 明朝"/>
                <w:b/>
                <w:szCs w:val="21"/>
              </w:rPr>
            </w:pPr>
          </w:p>
        </w:tc>
        <w:tc>
          <w:tcPr>
            <w:tcW w:w="700" w:type="pct"/>
          </w:tcPr>
          <w:p w14:paraId="11259EBF" w14:textId="77777777" w:rsidR="00C64516" w:rsidRPr="00013007" w:rsidRDefault="00C64516" w:rsidP="008C783C"/>
        </w:tc>
        <w:tc>
          <w:tcPr>
            <w:tcW w:w="695" w:type="pct"/>
          </w:tcPr>
          <w:p w14:paraId="6B47C3A6" w14:textId="77777777" w:rsidR="00C64516" w:rsidRPr="00013007" w:rsidRDefault="00C64516" w:rsidP="008C783C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38988682" w14:textId="77777777" w:rsidR="00013007" w:rsidRDefault="00013007" w:rsidP="006F7DDC"/>
    <w:p w14:paraId="4E6CF61A" w14:textId="77777777" w:rsidR="00013007" w:rsidRDefault="00013007" w:rsidP="006F7DDC">
      <w:r>
        <w:rPr>
          <w:rFonts w:hint="eastAsia"/>
        </w:rPr>
        <w:t>４．事業実施体制</w:t>
      </w:r>
    </w:p>
    <w:p w14:paraId="452A2B39" w14:textId="77777777" w:rsidR="00C0773D" w:rsidRDefault="00013007" w:rsidP="006F7DDC">
      <w:r>
        <w:rPr>
          <w:rFonts w:hint="eastAsia"/>
        </w:rPr>
        <w:t>（１）</w:t>
      </w:r>
      <w:r w:rsidR="00C0773D">
        <w:rPr>
          <w:rFonts w:hint="eastAsia"/>
        </w:rPr>
        <w:t>会議に関する事項</w:t>
      </w:r>
    </w:p>
    <w:p w14:paraId="7DC8F322" w14:textId="05AE0AC4" w:rsidR="00C0773D" w:rsidRDefault="00C0773D" w:rsidP="007E2831">
      <w:pPr>
        <w:ind w:leftChars="200" w:left="482"/>
      </w:pPr>
      <w:r>
        <w:rPr>
          <w:rFonts w:hint="eastAsia"/>
        </w:rPr>
        <w:t xml:space="preserve">①通常総会　</w:t>
      </w:r>
      <w:r w:rsidRPr="00C0773D">
        <w:rPr>
          <w:rFonts w:hint="eastAsia"/>
          <w:color w:val="FF0000"/>
        </w:rPr>
        <w:t>○</w:t>
      </w:r>
      <w:r>
        <w:rPr>
          <w:rFonts w:hint="eastAsia"/>
        </w:rPr>
        <w:t>月</w:t>
      </w:r>
    </w:p>
    <w:p w14:paraId="21245FDB" w14:textId="00DFC58B" w:rsidR="00C0773D" w:rsidRDefault="00C0773D" w:rsidP="007E2831">
      <w:pPr>
        <w:ind w:leftChars="200" w:left="482"/>
      </w:pPr>
      <w:r>
        <w:rPr>
          <w:rFonts w:hint="eastAsia"/>
        </w:rPr>
        <w:t>②理事会　年</w:t>
      </w:r>
      <w:r w:rsidRPr="00C0773D">
        <w:rPr>
          <w:rFonts w:hint="eastAsia"/>
          <w:color w:val="FF0000"/>
        </w:rPr>
        <w:t>○</w:t>
      </w:r>
      <w:r>
        <w:rPr>
          <w:rFonts w:hint="eastAsia"/>
        </w:rPr>
        <w:t>回</w:t>
      </w:r>
    </w:p>
    <w:p w14:paraId="0B7E1BD2" w14:textId="23AA0BC9" w:rsidR="00C0773D" w:rsidRPr="00C0773D" w:rsidRDefault="00C0773D" w:rsidP="007E2831">
      <w:pPr>
        <w:ind w:leftChars="200" w:left="482"/>
        <w:rPr>
          <w:color w:val="FF0000"/>
        </w:rPr>
      </w:pPr>
      <w:r w:rsidRPr="00C0773D">
        <w:rPr>
          <w:rFonts w:hint="eastAsia"/>
          <w:color w:val="FF0000"/>
        </w:rPr>
        <w:t>・・・・・・・・</w:t>
      </w:r>
    </w:p>
    <w:p w14:paraId="7FFDF0CC" w14:textId="77777777" w:rsidR="00013007" w:rsidRDefault="00C0773D" w:rsidP="006F7DDC">
      <w:r>
        <w:rPr>
          <w:rFonts w:hint="eastAsia"/>
        </w:rPr>
        <w:t>（２）</w:t>
      </w:r>
      <w:r w:rsidR="00013007">
        <w:rPr>
          <w:rFonts w:hint="eastAsia"/>
        </w:rPr>
        <w:t>事務局体制</w:t>
      </w:r>
    </w:p>
    <w:p w14:paraId="4C0BB413" w14:textId="77777777" w:rsidR="00013007" w:rsidRPr="002E7F3F" w:rsidRDefault="00013007" w:rsidP="007E2831">
      <w:pPr>
        <w:ind w:leftChars="200" w:left="482"/>
      </w:pPr>
      <w:r w:rsidRPr="002E7F3F">
        <w:rPr>
          <w:rFonts w:hint="eastAsia"/>
        </w:rPr>
        <w:t>事務局長：</w:t>
      </w:r>
      <w:r w:rsidRPr="00C0773D">
        <w:rPr>
          <w:rFonts w:hint="eastAsia"/>
          <w:color w:val="FF0000"/>
        </w:rPr>
        <w:t>○○○○</w:t>
      </w:r>
      <w:r w:rsidRPr="002E7F3F">
        <w:rPr>
          <w:rFonts w:hint="eastAsia"/>
        </w:rPr>
        <w:t>、　事務局スタッフ：</w:t>
      </w:r>
      <w:r w:rsidRPr="00C0773D">
        <w:rPr>
          <w:rFonts w:hint="eastAsia"/>
          <w:color w:val="FF0000"/>
        </w:rPr>
        <w:t>○○○○</w:t>
      </w:r>
    </w:p>
    <w:p w14:paraId="78082161" w14:textId="77777777" w:rsidR="00013007" w:rsidRPr="006F7DDC" w:rsidRDefault="00013007" w:rsidP="007E2831">
      <w:pPr>
        <w:ind w:leftChars="200" w:left="482"/>
        <w:rPr>
          <w:color w:val="FF0000"/>
        </w:rPr>
      </w:pPr>
      <w:r w:rsidRPr="006F7DDC">
        <w:rPr>
          <w:rFonts w:hint="eastAsia"/>
          <w:color w:val="FF0000"/>
        </w:rPr>
        <w:t>・・・・・・・・</w:t>
      </w:r>
    </w:p>
    <w:p w14:paraId="6AF57654" w14:textId="77777777" w:rsidR="00013007" w:rsidRDefault="00013007" w:rsidP="007E2831">
      <w:pPr>
        <w:ind w:leftChars="200" w:left="482"/>
        <w:rPr>
          <w:color w:val="FF0000"/>
        </w:rPr>
      </w:pPr>
      <w:r w:rsidRPr="006F7DDC">
        <w:rPr>
          <w:rFonts w:hint="eastAsia"/>
          <w:color w:val="FF0000"/>
        </w:rPr>
        <w:t>・・・・・・・・</w:t>
      </w:r>
    </w:p>
    <w:p w14:paraId="32886F26" w14:textId="371CDB46" w:rsidR="008C783C" w:rsidRDefault="008C783C">
      <w:pPr>
        <w:widowControl/>
        <w:jc w:val="left"/>
      </w:pPr>
      <w:r>
        <w:br w:type="page"/>
      </w:r>
    </w:p>
    <w:p w14:paraId="6914D76E" w14:textId="51C6908B" w:rsidR="008C783C" w:rsidRPr="008C783C" w:rsidRDefault="008C783C" w:rsidP="008C783C">
      <w:pPr>
        <w:ind w:left="241" w:hangingChars="100" w:hanging="241"/>
        <w:rPr>
          <w:color w:val="FF0000"/>
        </w:rPr>
      </w:pPr>
      <w:r w:rsidRPr="008C783C">
        <w:rPr>
          <w:rFonts w:hint="eastAsia"/>
          <w:color w:val="FF0000"/>
        </w:rPr>
        <w:lastRenderedPageBreak/>
        <w:t>＜作成上の留意事項＞</w:t>
      </w:r>
    </w:p>
    <w:p w14:paraId="7C1A95A5" w14:textId="77777777" w:rsidR="008C783C" w:rsidRPr="008C783C" w:rsidRDefault="008C783C" w:rsidP="008C783C">
      <w:pPr>
        <w:ind w:left="241" w:hangingChars="100" w:hanging="241"/>
        <w:rPr>
          <w:color w:val="FF0000"/>
        </w:rPr>
      </w:pPr>
    </w:p>
    <w:p w14:paraId="1C224478" w14:textId="77777777" w:rsidR="008C783C" w:rsidRPr="008C783C" w:rsidRDefault="008C783C" w:rsidP="008C783C">
      <w:pPr>
        <w:ind w:left="241" w:hangingChars="100" w:hanging="241"/>
        <w:rPr>
          <w:color w:val="FF0000"/>
        </w:rPr>
      </w:pPr>
      <w:r>
        <w:rPr>
          <w:rFonts w:hint="eastAsia"/>
          <w:color w:val="FF0000"/>
        </w:rPr>
        <w:t>・　設立当初年度と翌年度の二か年分を提出してください。</w:t>
      </w:r>
    </w:p>
    <w:p w14:paraId="6A520AAF" w14:textId="54395133" w:rsidR="008C783C" w:rsidRPr="008C783C" w:rsidRDefault="008C783C" w:rsidP="008C783C">
      <w:pPr>
        <w:ind w:left="241" w:hangingChars="100" w:hanging="241"/>
        <w:rPr>
          <w:color w:val="FF0000"/>
        </w:rPr>
      </w:pPr>
      <w:r w:rsidRPr="008C783C">
        <w:rPr>
          <w:rFonts w:hint="eastAsia"/>
          <w:color w:val="FF0000"/>
        </w:rPr>
        <w:t>・　「２．特定非営利活動に係る事業」及び「３．その他の事業」は、定款第５条に定めた事業名をそのまま転記してください。事業名の字数が多い場合は、短く省略して記載していただいてかまいませんが、定款第５条の事業名称が容易に類推できる程度に省略してください。</w:t>
      </w:r>
    </w:p>
    <w:p w14:paraId="462FE1AC" w14:textId="284163B2" w:rsidR="008C783C" w:rsidRDefault="008C783C" w:rsidP="008C783C">
      <w:pPr>
        <w:ind w:left="241" w:hangingChars="100" w:hanging="241"/>
        <w:rPr>
          <w:color w:val="FF0000"/>
        </w:rPr>
      </w:pPr>
      <w:r w:rsidRPr="008C783C">
        <w:rPr>
          <w:rFonts w:hint="eastAsia"/>
          <w:color w:val="FF0000"/>
        </w:rPr>
        <w:t>・　定款第５条に「３．その他の事業」を規定していない場合は、この項は記載せず、「４．事業実施体制」の項番号を繰り上げ、「３．事業実施体制」として続けてください。</w:t>
      </w:r>
    </w:p>
    <w:sectPr w:rsidR="008C783C" w:rsidSect="008C783C">
      <w:pgSz w:w="11906" w:h="16838" w:code="9"/>
      <w:pgMar w:top="1134" w:right="1134" w:bottom="1134" w:left="1134" w:header="851" w:footer="992" w:gutter="0"/>
      <w:cols w:space="425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7E433A" w14:textId="77777777" w:rsidR="00996C81" w:rsidRDefault="00996C81" w:rsidP="00C0773D">
      <w:r>
        <w:separator/>
      </w:r>
    </w:p>
  </w:endnote>
  <w:endnote w:type="continuationSeparator" w:id="0">
    <w:p w14:paraId="5A80F9B8" w14:textId="77777777" w:rsidR="00996C81" w:rsidRDefault="00996C81" w:rsidP="00C0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89A2D" w14:textId="77777777" w:rsidR="00996C81" w:rsidRDefault="00996C81" w:rsidP="00C0773D">
      <w:r>
        <w:separator/>
      </w:r>
    </w:p>
  </w:footnote>
  <w:footnote w:type="continuationSeparator" w:id="0">
    <w:p w14:paraId="37B011A9" w14:textId="77777777" w:rsidR="00996C81" w:rsidRDefault="00996C81" w:rsidP="00C07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07"/>
    <w:rsid w:val="00013007"/>
    <w:rsid w:val="00041741"/>
    <w:rsid w:val="00046B59"/>
    <w:rsid w:val="00066F4A"/>
    <w:rsid w:val="001001D9"/>
    <w:rsid w:val="00117C96"/>
    <w:rsid w:val="004D2768"/>
    <w:rsid w:val="00561AAF"/>
    <w:rsid w:val="005758F1"/>
    <w:rsid w:val="005A16C3"/>
    <w:rsid w:val="006707A2"/>
    <w:rsid w:val="006F27C7"/>
    <w:rsid w:val="006F7DDC"/>
    <w:rsid w:val="00753134"/>
    <w:rsid w:val="007E2831"/>
    <w:rsid w:val="00896B90"/>
    <w:rsid w:val="008C783C"/>
    <w:rsid w:val="008F2C17"/>
    <w:rsid w:val="009322D0"/>
    <w:rsid w:val="00977A18"/>
    <w:rsid w:val="00994EB0"/>
    <w:rsid w:val="00996C81"/>
    <w:rsid w:val="00B40372"/>
    <w:rsid w:val="00C0773D"/>
    <w:rsid w:val="00C63CE8"/>
    <w:rsid w:val="00C64516"/>
    <w:rsid w:val="00D30DAC"/>
    <w:rsid w:val="00D37A37"/>
    <w:rsid w:val="00D66045"/>
    <w:rsid w:val="00DE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4850E4E"/>
  <w15:chartTrackingRefBased/>
  <w15:docId w15:val="{01744790-72BD-4503-A3CB-977A9FDA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83C"/>
    <w:pPr>
      <w:widowControl w:val="0"/>
      <w:jc w:val="both"/>
    </w:pPr>
    <w:rPr>
      <w:rFonts w:ascii="ＭＳ Ｐ明朝" w:hAnsi="ＭＳ Ｐ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7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0773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077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0773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法第10条第１項第７号関係様式作成例</vt:lpstr>
      <vt:lpstr>（様式例）</vt:lpstr>
    </vt:vector>
  </TitlesOfParts>
  <Company>神戸市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法第10条第１項第７号関係様式作成例</dc:title>
  <dc:subject/>
  <dc:creator>兵庫県</dc:creator>
  <cp:keywords/>
  <dc:description/>
  <cp:lastModifiedBy>上田　一仁</cp:lastModifiedBy>
  <cp:revision>2</cp:revision>
  <dcterms:created xsi:type="dcterms:W3CDTF">2026-03-25T23:55:00Z</dcterms:created>
  <dcterms:modified xsi:type="dcterms:W3CDTF">2026-03-25T23:55:00Z</dcterms:modified>
</cp:coreProperties>
</file>