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1D3BC0" w:rsidRPr="00262C08" w:rsidRDefault="00D44E5F"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令和</w:t>
      </w:r>
      <w:r w:rsidR="00F90ABB">
        <w:rPr>
          <w:rFonts w:asciiTheme="majorEastAsia" w:eastAsiaTheme="majorEastAsia" w:hAnsiTheme="majorEastAsia" w:hint="eastAsia"/>
          <w:sz w:val="28"/>
          <w:szCs w:val="28"/>
        </w:rPr>
        <w:t>５</w:t>
      </w:r>
      <w:r>
        <w:rPr>
          <w:rFonts w:asciiTheme="majorEastAsia" w:eastAsiaTheme="majorEastAsia" w:hAnsiTheme="majorEastAsia" w:hint="eastAsia"/>
          <w:sz w:val="28"/>
          <w:szCs w:val="28"/>
        </w:rPr>
        <w:t xml:space="preserve">年度 </w:t>
      </w:r>
      <w:r w:rsidR="004E6C09" w:rsidRPr="004E6C09">
        <w:rPr>
          <w:rFonts w:asciiTheme="majorEastAsia" w:eastAsiaTheme="majorEastAsia" w:hAnsiTheme="majorEastAsia" w:hint="eastAsia"/>
          <w:sz w:val="28"/>
          <w:szCs w:val="28"/>
        </w:rPr>
        <w:t>児童虐待防止SNS相談事業</w:t>
      </w:r>
    </w:p>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4E6C09" w:rsidP="00412346">
      <w:pPr>
        <w:overflowPunct w:val="0"/>
        <w:adjustRightInd w:val="0"/>
        <w:ind w:firstLineChars="100" w:firstLine="240"/>
        <w:textAlignment w:val="baseline"/>
        <w:rPr>
          <w:rFonts w:hAnsi="ＭＳ 明朝"/>
          <w:sz w:val="22"/>
          <w:szCs w:val="22"/>
        </w:rPr>
      </w:pPr>
      <w:r w:rsidRPr="004E6C09">
        <w:rPr>
          <w:rFonts w:asciiTheme="minorEastAsia" w:eastAsiaTheme="minorEastAsia" w:hAnsiTheme="minorEastAsia" w:hint="eastAsia"/>
          <w:sz w:val="24"/>
          <w:szCs w:val="24"/>
        </w:rPr>
        <w:t>令和</w:t>
      </w:r>
      <w:r w:rsidR="00F90ABB">
        <w:rPr>
          <w:rFonts w:asciiTheme="minorEastAsia" w:eastAsiaTheme="minorEastAsia" w:hAnsiTheme="minorEastAsia" w:hint="eastAsia"/>
          <w:sz w:val="24"/>
          <w:szCs w:val="24"/>
        </w:rPr>
        <w:t>５</w:t>
      </w:r>
      <w:r w:rsidRPr="004E6C09">
        <w:rPr>
          <w:rFonts w:asciiTheme="minorEastAsia" w:eastAsiaTheme="minorEastAsia" w:hAnsiTheme="minorEastAsia" w:hint="eastAsia"/>
          <w:sz w:val="24"/>
          <w:szCs w:val="24"/>
        </w:rPr>
        <w:t>年度児童虐待防止SNS相談事業</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w:t>
      </w:r>
      <w:r w:rsidR="00B920C8">
        <w:rPr>
          <w:rFonts w:ascii="ＭＳ Ｐ明朝" w:eastAsia="ＭＳ Ｐ明朝" w:hAnsi="ＭＳ Ｐ明朝" w:hint="eastAsia"/>
          <w:sz w:val="24"/>
          <w:szCs w:val="24"/>
        </w:rPr>
        <w:t>すべ</w:t>
      </w:r>
      <w:r w:rsidR="0025673A" w:rsidRPr="001B77C7">
        <w:rPr>
          <w:rFonts w:ascii="ＭＳ Ｐ明朝" w:eastAsia="ＭＳ Ｐ明朝" w:hAnsi="ＭＳ Ｐ明朝" w:hint="eastAsia"/>
          <w:sz w:val="24"/>
          <w:szCs w:val="24"/>
        </w:rPr>
        <w:t>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企画提案書（様式</w:t>
      </w:r>
      <w:r w:rsidR="00B920C8">
        <w:rPr>
          <w:rFonts w:ascii="ＭＳ 明朝" w:eastAsia="ＭＳ 明朝" w:hAnsi="ＭＳ 明朝" w:hint="eastAsia"/>
          <w:sz w:val="24"/>
          <w:szCs w:val="24"/>
        </w:rPr>
        <w:t>任意</w:t>
      </w:r>
      <w:r w:rsidR="009D4420" w:rsidRPr="001B77C7">
        <w:rPr>
          <w:rFonts w:ascii="ＭＳ 明朝" w:eastAsia="ＭＳ 明朝" w:hAnsi="ＭＳ 明朝" w:hint="eastAsia"/>
          <w:sz w:val="24"/>
          <w:szCs w:val="24"/>
        </w:rPr>
        <w:t>・Ａ４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その他提案内容を説明する書類（様式</w:t>
      </w:r>
      <w:r w:rsidR="00B920C8">
        <w:rPr>
          <w:rFonts w:ascii="ＭＳ 明朝" w:eastAsia="ＭＳ 明朝" w:hAnsi="ＭＳ 明朝" w:hint="eastAsia"/>
          <w:sz w:val="24"/>
          <w:szCs w:val="24"/>
        </w:rPr>
        <w:t>任意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2734A9" w:rsidRDefault="005720D3" w:rsidP="00FC6591">
      <w:pPr>
        <w:spacing w:line="420" w:lineRule="exact"/>
        <w:ind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rsidR="00A3381F" w:rsidRPr="002734A9" w:rsidRDefault="005720D3" w:rsidP="00A3381F">
      <w:pPr>
        <w:ind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2734A9">
        <w:rPr>
          <w:rFonts w:eastAsia="ＭＳ 明朝" w:hint="eastAsia"/>
          <w:sz w:val="24"/>
          <w:szCs w:val="24"/>
        </w:rPr>
        <w:t>2</w:t>
      </w:r>
      <w:r w:rsidR="00A3381F" w:rsidRPr="002734A9">
        <w:rPr>
          <w:rFonts w:eastAsia="ＭＳ 明朝" w:hint="eastAsia"/>
          <w:sz w:val="24"/>
          <w:szCs w:val="24"/>
        </w:rPr>
        <w:t>種類：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国税所管：税務署（納税証明書「その３の２」若しくは「その３の３」）</w:t>
      </w:r>
    </w:p>
    <w:p w:rsidR="00A3381F" w:rsidRPr="002734A9" w:rsidRDefault="00CC3E0E" w:rsidP="00A3381F">
      <w:pPr>
        <w:numPr>
          <w:ilvl w:val="0"/>
          <w:numId w:val="6"/>
        </w:numPr>
        <w:rPr>
          <w:rFonts w:eastAsia="ＭＳ 明朝"/>
          <w:sz w:val="24"/>
          <w:szCs w:val="24"/>
        </w:rPr>
      </w:pPr>
      <w:r>
        <w:rPr>
          <w:rFonts w:eastAsia="ＭＳ 明朝" w:hint="eastAsia"/>
          <w:sz w:val="24"/>
          <w:szCs w:val="24"/>
        </w:rPr>
        <w:t>兵庫</w:t>
      </w:r>
      <w:bookmarkStart w:id="0" w:name="_GoBack"/>
      <w:bookmarkEnd w:id="0"/>
      <w:r w:rsidR="00A3381F" w:rsidRPr="002734A9">
        <w:rPr>
          <w:rFonts w:eastAsia="ＭＳ 明朝" w:hint="eastAsia"/>
          <w:sz w:val="24"/>
          <w:szCs w:val="24"/>
        </w:rPr>
        <w:t>県税に滞納のない証明</w:t>
      </w:r>
    </w:p>
    <w:p w:rsidR="00A3381F"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rsidR="00D76823" w:rsidRPr="00663E05" w:rsidRDefault="00D76823" w:rsidP="00A3381F">
      <w:pPr>
        <w:ind w:left="1320"/>
        <w:rPr>
          <w:rFonts w:asciiTheme="minorEastAsia" w:eastAsiaTheme="minorEastAsia" w:hAnsiTheme="minorEastAsia"/>
          <w:color w:val="000000" w:themeColor="text1"/>
          <w:sz w:val="24"/>
          <w:szCs w:val="24"/>
        </w:rPr>
      </w:pPr>
      <w:r w:rsidRPr="00663E05">
        <w:rPr>
          <w:rFonts w:asciiTheme="minorEastAsia" w:eastAsiaTheme="minorEastAsia" w:hAnsiTheme="minorEastAsia" w:hint="eastAsia"/>
          <w:color w:val="000000" w:themeColor="text1"/>
          <w:sz w:val="24"/>
          <w:szCs w:val="24"/>
        </w:rPr>
        <w:t>※</w:t>
      </w:r>
      <w:r w:rsidRPr="00663E05">
        <w:rPr>
          <w:rFonts w:asciiTheme="minorEastAsia" w:eastAsiaTheme="minorEastAsia" w:hAnsiTheme="minorEastAsia" w:hint="eastAsia"/>
          <w:color w:val="000000" w:themeColor="text1"/>
          <w:sz w:val="24"/>
        </w:rPr>
        <w:t>兵庫県税について</w:t>
      </w:r>
      <w:r w:rsidR="00CC3E0E">
        <w:rPr>
          <w:rFonts w:asciiTheme="minorEastAsia" w:eastAsiaTheme="minorEastAsia" w:hAnsiTheme="minorEastAsia" w:hint="eastAsia"/>
          <w:color w:val="000000" w:themeColor="text1"/>
          <w:sz w:val="24"/>
        </w:rPr>
        <w:t>、</w:t>
      </w:r>
      <w:r w:rsidRPr="00663E05">
        <w:rPr>
          <w:rFonts w:asciiTheme="minorEastAsia" w:eastAsiaTheme="minorEastAsia" w:hAnsiTheme="minorEastAsia" w:hint="eastAsia"/>
          <w:color w:val="000000" w:themeColor="text1"/>
          <w:sz w:val="24"/>
        </w:rPr>
        <w:t>課税実績がない場合は、誓約書（様式第５号）</w:t>
      </w:r>
    </w:p>
    <w:p w:rsidR="00975914" w:rsidRPr="00663E05" w:rsidRDefault="00975914" w:rsidP="00FC6591">
      <w:pPr>
        <w:spacing w:line="420" w:lineRule="exact"/>
        <w:ind w:leftChars="100" w:left="450" w:hangingChars="100" w:hanging="240"/>
        <w:rPr>
          <w:rFonts w:ascii="ＭＳ 明朝" w:eastAsia="ＭＳ 明朝" w:hAnsi="ＭＳ 明朝"/>
          <w:color w:val="000000" w:themeColor="text1"/>
          <w:sz w:val="24"/>
          <w:szCs w:val="24"/>
        </w:rPr>
      </w:pPr>
    </w:p>
    <w:p w:rsidR="00D76823" w:rsidRPr="00A3381F" w:rsidRDefault="00D76823" w:rsidP="00FC6591">
      <w:pPr>
        <w:spacing w:line="420" w:lineRule="exact"/>
        <w:ind w:leftChars="100" w:left="450" w:hangingChars="100" w:hanging="240"/>
        <w:rPr>
          <w:rFonts w:ascii="ＭＳ 明朝" w:eastAsia="ＭＳ 明朝" w:hAnsi="ＭＳ 明朝"/>
          <w:sz w:val="24"/>
          <w:szCs w:val="24"/>
        </w:rPr>
        <w:sectPr w:rsidR="00D76823" w:rsidRPr="00A3381F" w:rsidSect="006A56C8">
          <w:pgSz w:w="11906" w:h="16838"/>
          <w:pgMar w:top="720" w:right="1021" w:bottom="720" w:left="1021" w:header="851" w:footer="992" w:gutter="0"/>
          <w:cols w:space="425"/>
          <w:docGrid w:type="lines" w:linePitch="360"/>
        </w:sectPr>
      </w:pP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1D06EC">
        <w:trPr>
          <w:cantSplit/>
          <w:trHeight w:val="2467"/>
        </w:trPr>
        <w:tc>
          <w:tcPr>
            <w:tcW w:w="2520" w:type="dxa"/>
            <w:gridSpan w:val="2"/>
            <w:tcBorders>
              <w:top w:val="single" w:sz="4" w:space="0" w:color="auto"/>
              <w:left w:val="single" w:sz="4" w:space="0" w:color="auto"/>
              <w:bottom w:val="single" w:sz="4" w:space="0" w:color="auto"/>
            </w:tcBorders>
            <w:vAlign w:val="center"/>
          </w:tcPr>
          <w:p w:rsidR="008E48C7" w:rsidRPr="001B77C7" w:rsidRDefault="001D06EC" w:rsidP="00AC5BAB">
            <w:pPr>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SNS等を活用した相談業務等の主な業務実績</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1D06EC" w:rsidRPr="001B77C7" w:rsidTr="00E602EB">
        <w:trPr>
          <w:cantSplit/>
          <w:trHeight w:val="1741"/>
        </w:trPr>
        <w:tc>
          <w:tcPr>
            <w:tcW w:w="2520" w:type="dxa"/>
            <w:gridSpan w:val="2"/>
            <w:tcBorders>
              <w:top w:val="single" w:sz="4" w:space="0" w:color="auto"/>
              <w:left w:val="single" w:sz="4" w:space="0" w:color="auto"/>
              <w:bottom w:val="single" w:sz="4" w:space="0" w:color="auto"/>
            </w:tcBorders>
            <w:vAlign w:val="center"/>
          </w:tcPr>
          <w:p w:rsidR="001D06EC" w:rsidRPr="001B77C7" w:rsidRDefault="001D06EC"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提案者の事業等の特色</w:t>
            </w:r>
          </w:p>
          <w:p w:rsidR="001D06EC" w:rsidRPr="001B77C7" w:rsidRDefault="001D06EC"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1D06EC" w:rsidRPr="001B77C7" w:rsidRDefault="001D06EC" w:rsidP="00AC5BAB">
            <w:pPr>
              <w:rPr>
                <w:rFonts w:ascii="ＭＳ Ｐ明朝" w:eastAsia="ＭＳ Ｐ明朝" w:hAnsi="ＭＳ Ｐ明朝"/>
                <w:sz w:val="22"/>
                <w:szCs w:val="22"/>
              </w:rPr>
            </w:pPr>
          </w:p>
          <w:p w:rsidR="001D06EC" w:rsidRPr="001B77C7" w:rsidRDefault="001D06EC" w:rsidP="00AC5BAB">
            <w:pPr>
              <w:rPr>
                <w:rFonts w:ascii="ＭＳ Ｐ明朝" w:eastAsia="ＭＳ Ｐ明朝" w:hAnsi="ＭＳ Ｐ明朝"/>
                <w:sz w:val="22"/>
                <w:szCs w:val="22"/>
              </w:rPr>
            </w:pPr>
          </w:p>
          <w:p w:rsidR="001D06EC" w:rsidRPr="001B77C7" w:rsidRDefault="001D06EC" w:rsidP="00AC5BAB">
            <w:pPr>
              <w:rPr>
                <w:rFonts w:ascii="ＭＳ Ｐ明朝" w:eastAsia="ＭＳ Ｐ明朝" w:hAnsi="ＭＳ Ｐ明朝"/>
                <w:sz w:val="22"/>
                <w:szCs w:val="22"/>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w:t>
                      </w:r>
                      <w:r w:rsidRPr="004C1D20">
                        <w:rPr>
                          <w:rFonts w:hint="eastAsia"/>
                          <w:sz w:val="32"/>
                          <w:szCs w:val="32"/>
                        </w:rPr>
                        <w:t>）</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bookmarkStart w:id="1" w:name="_Hlk120290073"/>
      <w:bookmarkStart w:id="2" w:name="_Hlk120287866"/>
      <w:r>
        <w:rPr>
          <w:rFonts w:ascii="ＭＳ Ｐ明朝" w:eastAsia="ＭＳ Ｐ明朝" w:hAnsi="ＭＳ Ｐ明朝" w:hint="eastAsia"/>
          <w:sz w:val="24"/>
          <w:szCs w:val="24"/>
        </w:rPr>
        <w:t>（企画提案概要）</w:t>
      </w: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Pr="001B77C7" w:rsidRDefault="001D06EC" w:rsidP="001D06EC">
      <w:pPr>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業務効果、他の応募者と比べたときの優位性</w:t>
      </w:r>
      <w:r>
        <w:rPr>
          <w:rFonts w:ascii="ＭＳ Ｐ明朝" w:eastAsia="ＭＳ Ｐ明朝" w:hAnsi="ＭＳ Ｐ明朝" w:hint="eastAsia"/>
          <w:sz w:val="24"/>
          <w:szCs w:val="24"/>
        </w:rPr>
        <w:t>や独自性</w:t>
      </w:r>
      <w:r w:rsidRPr="001B77C7">
        <w:rPr>
          <w:rFonts w:ascii="ＭＳ Ｐ明朝" w:eastAsia="ＭＳ Ｐ明朝" w:hAnsi="ＭＳ Ｐ明朝" w:hint="eastAsia"/>
          <w:sz w:val="24"/>
          <w:szCs w:val="24"/>
        </w:rPr>
        <w:t>（アピール点）</w:t>
      </w:r>
      <w:r>
        <w:rPr>
          <w:rFonts w:ascii="ＭＳ Ｐ明朝" w:eastAsia="ＭＳ Ｐ明朝" w:hAnsi="ＭＳ Ｐ明朝" w:hint="eastAsia"/>
          <w:sz w:val="24"/>
          <w:szCs w:val="24"/>
        </w:rPr>
        <w:t>、実績</w:t>
      </w:r>
      <w:r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Pr="001B77C7" w:rsidRDefault="001D06EC" w:rsidP="001D06EC">
      <w:pPr>
        <w:rPr>
          <w:rFonts w:ascii="ＭＳ Ｐ明朝" w:eastAsia="ＭＳ Ｐ明朝" w:hAnsi="ＭＳ Ｐ明朝"/>
          <w:sz w:val="24"/>
          <w:szCs w:val="24"/>
        </w:rPr>
      </w:pPr>
    </w:p>
    <w:p w:rsidR="001D06EC" w:rsidRDefault="001D06EC" w:rsidP="001D06EC">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（個人情報保護の取り扱い及び情報セキュリティ、情報漏洩や不正アクセス等を防止するための対策や体制）</w:t>
      </w: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Pr="001B77C7" w:rsidRDefault="001D06EC" w:rsidP="001D06EC">
      <w:pPr>
        <w:rPr>
          <w:rFonts w:ascii="ＭＳ Ｐ明朝" w:eastAsia="ＭＳ Ｐ明朝" w:hAnsi="ＭＳ Ｐ明朝"/>
          <w:sz w:val="24"/>
          <w:szCs w:val="24"/>
        </w:rPr>
      </w:pPr>
    </w:p>
    <w:p w:rsidR="001D06EC" w:rsidRDefault="001D06EC" w:rsidP="001D06EC">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（緊急事案及び不測の事態に対応するための体制、危機管理に対する考え方及び苦情等のトラブルが発生した際の対応と連絡体制）</w:t>
      </w: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r>
        <w:rPr>
          <w:rFonts w:ascii="ＭＳ Ｐ明朝" w:eastAsia="ＭＳ Ｐ明朝" w:hAnsi="ＭＳ Ｐ明朝" w:hint="eastAsia"/>
          <w:sz w:val="24"/>
          <w:szCs w:val="24"/>
        </w:rPr>
        <w:t>（相談員のスキルアップを図るための研修体制や管理体制）</w:t>
      </w: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Default="001D06EC" w:rsidP="001D06EC">
      <w:pPr>
        <w:rPr>
          <w:rFonts w:ascii="ＭＳ Ｐ明朝" w:eastAsia="ＭＳ Ｐ明朝" w:hAnsi="ＭＳ Ｐ明朝"/>
          <w:sz w:val="24"/>
          <w:szCs w:val="24"/>
        </w:rPr>
      </w:pPr>
    </w:p>
    <w:p w:rsidR="001D06EC" w:rsidRPr="001B77C7" w:rsidRDefault="001D06EC" w:rsidP="001D06EC">
      <w:pPr>
        <w:rPr>
          <w:rFonts w:ascii="ＭＳ Ｐ明朝" w:eastAsia="ＭＳ Ｐ明朝" w:hAnsi="ＭＳ Ｐ明朝"/>
          <w:sz w:val="24"/>
          <w:szCs w:val="24"/>
        </w:rPr>
      </w:pP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686"/>
        <w:gridCol w:w="1381"/>
      </w:tblGrid>
      <w:tr w:rsidR="009D4420" w:rsidRPr="00E44BDE" w:rsidTr="00930587">
        <w:trPr>
          <w:trHeight w:val="629"/>
        </w:trPr>
        <w:tc>
          <w:tcPr>
            <w:tcW w:w="1418"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551"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3686"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w:t>
            </w:r>
            <w:r w:rsidR="00930587">
              <w:rPr>
                <w:rFonts w:cs="Century" w:hint="eastAsia"/>
                <w:sz w:val="22"/>
                <w:szCs w:val="22"/>
              </w:rPr>
              <w:t>実務</w:t>
            </w:r>
            <w:r w:rsidRPr="00E44BDE">
              <w:rPr>
                <w:rFonts w:cs="Century" w:hint="eastAsia"/>
                <w:sz w:val="22"/>
                <w:szCs w:val="22"/>
              </w:rPr>
              <w:t>経験年数等</w:t>
            </w:r>
          </w:p>
        </w:tc>
        <w:tc>
          <w:tcPr>
            <w:tcW w:w="1381"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rsidTr="00930587">
        <w:trPr>
          <w:trHeight w:val="1125"/>
        </w:trPr>
        <w:tc>
          <w:tcPr>
            <w:tcW w:w="1418"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813508" w:rsidP="007C2C13">
            <w:pPr>
              <w:autoSpaceDE w:val="0"/>
              <w:autoSpaceDN w:val="0"/>
              <w:adjustRightInd w:val="0"/>
              <w:jc w:val="center"/>
              <w:rPr>
                <w:rFonts w:cs="Century"/>
                <w:color w:val="808080"/>
                <w:sz w:val="22"/>
                <w:szCs w:val="22"/>
              </w:rPr>
            </w:pPr>
            <w:r>
              <w:rPr>
                <w:rFonts w:cs="Century" w:hint="eastAsia"/>
                <w:color w:val="808080"/>
                <w:sz w:val="22"/>
                <w:szCs w:val="22"/>
              </w:rPr>
              <w:t>相談員</w:t>
            </w:r>
          </w:p>
        </w:tc>
        <w:tc>
          <w:tcPr>
            <w:tcW w:w="2551"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2E0A5C" w:rsidP="007C2C13">
            <w:pPr>
              <w:autoSpaceDE w:val="0"/>
              <w:autoSpaceDN w:val="0"/>
              <w:adjustRightInd w:val="0"/>
              <w:jc w:val="center"/>
              <w:rPr>
                <w:rFonts w:cs="Century"/>
                <w:color w:val="808080"/>
                <w:sz w:val="22"/>
                <w:szCs w:val="22"/>
              </w:rPr>
            </w:pPr>
            <w:r>
              <w:rPr>
                <w:rFonts w:cs="Century" w:hint="eastAsia"/>
                <w:color w:val="808080"/>
                <w:sz w:val="22"/>
                <w:szCs w:val="22"/>
              </w:rPr>
              <w:t>相談援助</w:t>
            </w:r>
          </w:p>
        </w:tc>
        <w:tc>
          <w:tcPr>
            <w:tcW w:w="3686" w:type="dxa"/>
            <w:shd w:val="clear" w:color="auto" w:fill="auto"/>
            <w:vAlign w:val="center"/>
          </w:tcPr>
          <w:p w:rsidR="009D4420" w:rsidRPr="00930587" w:rsidRDefault="009D4420" w:rsidP="007C2C13">
            <w:pPr>
              <w:autoSpaceDE w:val="0"/>
              <w:autoSpaceDN w:val="0"/>
              <w:adjustRightInd w:val="0"/>
              <w:jc w:val="center"/>
              <w:rPr>
                <w:rFonts w:cs="Century"/>
                <w:color w:val="808080" w:themeColor="background1" w:themeShade="80"/>
                <w:sz w:val="22"/>
                <w:szCs w:val="22"/>
              </w:rPr>
            </w:pPr>
            <w:r w:rsidRPr="00930587">
              <w:rPr>
                <w:rFonts w:cs="Century" w:hint="eastAsia"/>
                <w:color w:val="808080" w:themeColor="background1" w:themeShade="80"/>
                <w:sz w:val="22"/>
                <w:szCs w:val="22"/>
              </w:rPr>
              <w:t>（記載例）</w:t>
            </w:r>
          </w:p>
          <w:p w:rsidR="009D4420" w:rsidRPr="00930587" w:rsidRDefault="00930587" w:rsidP="007C2C13">
            <w:pPr>
              <w:autoSpaceDE w:val="0"/>
              <w:autoSpaceDN w:val="0"/>
              <w:adjustRightInd w:val="0"/>
              <w:jc w:val="center"/>
              <w:rPr>
                <w:rFonts w:ascii="ＭＳ 明朝" w:hAnsi="ＭＳ 明朝"/>
                <w:color w:val="808080" w:themeColor="background1" w:themeShade="80"/>
                <w:szCs w:val="24"/>
              </w:rPr>
            </w:pPr>
            <w:r w:rsidRPr="00930587">
              <w:rPr>
                <w:rFonts w:ascii="ＭＳ 明朝" w:hAnsi="ＭＳ 明朝" w:hint="eastAsia"/>
                <w:color w:val="808080" w:themeColor="background1" w:themeShade="80"/>
                <w:szCs w:val="24"/>
              </w:rPr>
              <w:t>児童福祉法第</w:t>
            </w:r>
            <w:r w:rsidRPr="00930587">
              <w:rPr>
                <w:rFonts w:ascii="ＭＳ 明朝" w:hAnsi="ＭＳ 明朝"/>
                <w:color w:val="808080" w:themeColor="background1" w:themeShade="80"/>
                <w:szCs w:val="24"/>
              </w:rPr>
              <w:t xml:space="preserve">13 </w:t>
            </w:r>
            <w:r w:rsidRPr="00930587">
              <w:rPr>
                <w:rFonts w:ascii="ＭＳ 明朝" w:hAnsi="ＭＳ 明朝"/>
                <w:color w:val="808080" w:themeColor="background1" w:themeShade="80"/>
                <w:szCs w:val="24"/>
              </w:rPr>
              <w:t>条第３項</w:t>
            </w:r>
            <w:r w:rsidR="00B05763">
              <w:rPr>
                <w:rFonts w:ascii="ＭＳ 明朝" w:hAnsi="ＭＳ 明朝" w:hint="eastAsia"/>
                <w:color w:val="808080" w:themeColor="background1" w:themeShade="80"/>
                <w:szCs w:val="24"/>
              </w:rPr>
              <w:t>○</w:t>
            </w:r>
            <w:r w:rsidRPr="00930587">
              <w:rPr>
                <w:rFonts w:ascii="ＭＳ 明朝" w:hAnsi="ＭＳ 明朝"/>
                <w:color w:val="808080" w:themeColor="background1" w:themeShade="80"/>
                <w:szCs w:val="24"/>
              </w:rPr>
              <w:t>号</w:t>
            </w:r>
            <w:r w:rsidRPr="00930587">
              <w:rPr>
                <w:rFonts w:ascii="ＭＳ 明朝" w:hAnsi="ＭＳ 明朝" w:hint="eastAsia"/>
                <w:color w:val="808080" w:themeColor="background1" w:themeShade="80"/>
                <w:szCs w:val="24"/>
              </w:rPr>
              <w:t>に該当</w:t>
            </w:r>
          </w:p>
          <w:p w:rsidR="00930587" w:rsidRPr="00930587" w:rsidRDefault="00930587" w:rsidP="007C2C13">
            <w:pPr>
              <w:autoSpaceDE w:val="0"/>
              <w:autoSpaceDN w:val="0"/>
              <w:adjustRightInd w:val="0"/>
              <w:jc w:val="center"/>
              <w:rPr>
                <w:rFonts w:cs="Century"/>
                <w:color w:val="808080" w:themeColor="background1" w:themeShade="80"/>
                <w:sz w:val="22"/>
                <w:szCs w:val="22"/>
              </w:rPr>
            </w:pPr>
            <w:r w:rsidRPr="00930587">
              <w:rPr>
                <w:rFonts w:cs="Century" w:hint="eastAsia"/>
                <w:color w:val="808080" w:themeColor="background1" w:themeShade="80"/>
                <w:sz w:val="22"/>
                <w:szCs w:val="22"/>
              </w:rPr>
              <w:t>（</w:t>
            </w:r>
            <w:r w:rsidRPr="00930587">
              <w:rPr>
                <w:rFonts w:cs="Century" w:hint="eastAsia"/>
                <w:color w:val="808080" w:themeColor="background1" w:themeShade="80"/>
                <w:sz w:val="22"/>
                <w:szCs w:val="22"/>
              </w:rPr>
              <w:t>10</w:t>
            </w:r>
            <w:r w:rsidRPr="00930587">
              <w:rPr>
                <w:rFonts w:cs="Century" w:hint="eastAsia"/>
                <w:color w:val="808080" w:themeColor="background1" w:themeShade="80"/>
                <w:sz w:val="22"/>
                <w:szCs w:val="22"/>
              </w:rPr>
              <w:t>年）</w:t>
            </w:r>
          </w:p>
        </w:tc>
        <w:tc>
          <w:tcPr>
            <w:tcW w:w="1381"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bookmarkEnd w:id="1"/>
      <w:tr w:rsidR="009D4420" w:rsidRPr="00E44BDE" w:rsidTr="00930587">
        <w:trPr>
          <w:trHeight w:val="1125"/>
        </w:trPr>
        <w:tc>
          <w:tcPr>
            <w:tcW w:w="1418"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551" w:type="dxa"/>
            <w:shd w:val="clear" w:color="auto" w:fill="auto"/>
            <w:vAlign w:val="center"/>
          </w:tcPr>
          <w:p w:rsidR="009D4420" w:rsidRPr="00E44BDE" w:rsidRDefault="009D4420" w:rsidP="00546369">
            <w:pPr>
              <w:autoSpaceDE w:val="0"/>
              <w:autoSpaceDN w:val="0"/>
              <w:adjustRightInd w:val="0"/>
              <w:jc w:val="center"/>
              <w:rPr>
                <w:rFonts w:cs="Century"/>
                <w:color w:val="808080"/>
                <w:sz w:val="22"/>
                <w:szCs w:val="22"/>
              </w:rPr>
            </w:pPr>
          </w:p>
        </w:tc>
        <w:tc>
          <w:tcPr>
            <w:tcW w:w="3686"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381"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bookmarkEnd w:id="2"/>
      <w:tr w:rsidR="009D4420" w:rsidRPr="00E44BDE" w:rsidTr="00930587">
        <w:trPr>
          <w:trHeight w:val="112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10632B">
            <w:pPr>
              <w:autoSpaceDE w:val="0"/>
              <w:autoSpaceDN w:val="0"/>
              <w:adjustRightInd w:val="0"/>
              <w:rPr>
                <w:rFonts w:cs="Century"/>
                <w:color w:val="808080"/>
                <w:sz w:val="22"/>
                <w:szCs w:val="22"/>
              </w:rPr>
            </w:pPr>
          </w:p>
        </w:tc>
      </w:tr>
      <w:tr w:rsidR="009D4420" w:rsidRPr="00E44BDE" w:rsidTr="00930587">
        <w:trPr>
          <w:trHeight w:val="112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930587">
        <w:trPr>
          <w:trHeight w:val="1125"/>
        </w:trPr>
        <w:tc>
          <w:tcPr>
            <w:tcW w:w="1418"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551"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3686"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381"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930587">
        <w:trPr>
          <w:trHeight w:val="1125"/>
        </w:trPr>
        <w:tc>
          <w:tcPr>
            <w:tcW w:w="1418"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930587">
        <w:trPr>
          <w:trHeight w:val="1125"/>
        </w:trPr>
        <w:tc>
          <w:tcPr>
            <w:tcW w:w="1418"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930587">
        <w:trPr>
          <w:trHeight w:val="1125"/>
        </w:trPr>
        <w:tc>
          <w:tcPr>
            <w:tcW w:w="1418"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930587">
        <w:trPr>
          <w:trHeight w:val="1125"/>
        </w:trPr>
        <w:tc>
          <w:tcPr>
            <w:tcW w:w="1418"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p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494039">
        <w:trPr>
          <w:trHeight w:val="6637"/>
        </w:trPr>
        <w:tc>
          <w:tcPr>
            <w:tcW w:w="2153" w:type="dxa"/>
            <w:shd w:val="clear" w:color="auto" w:fill="auto"/>
            <w:vAlign w:val="center"/>
          </w:tcPr>
          <w:p w:rsidR="008F0B02" w:rsidRPr="001B77C7" w:rsidRDefault="008F0B02" w:rsidP="00E81C55">
            <w:pPr>
              <w:spacing w:line="340" w:lineRule="exact"/>
              <w:jc w:val="center"/>
              <w:rPr>
                <w:rFonts w:ascii="ＭＳ Ｐ明朝" w:eastAsia="ＭＳ Ｐ明朝" w:hAnsi="ＭＳ Ｐ明朝"/>
                <w:kern w:val="0"/>
                <w:sz w:val="24"/>
                <w:szCs w:val="24"/>
              </w:rPr>
            </w:pPr>
          </w:p>
          <w:p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rsidR="00D76823"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rsidR="00D76823" w:rsidRDefault="00D76823">
      <w:pPr>
        <w:widowControl/>
        <w:jc w:val="left"/>
        <w:rPr>
          <w:rFonts w:ascii="ＭＳ Ｐ明朝" w:eastAsia="ＭＳ Ｐ明朝" w:hAnsi="ＭＳ Ｐ明朝"/>
          <w:szCs w:val="21"/>
        </w:rPr>
      </w:pPr>
      <w:r>
        <w:rPr>
          <w:rFonts w:ascii="ＭＳ Ｐ明朝" w:eastAsia="ＭＳ Ｐ明朝" w:hAnsi="ＭＳ Ｐ明朝"/>
          <w:szCs w:val="21"/>
        </w:rPr>
        <w:br w:type="page"/>
      </w:r>
    </w:p>
    <w:p w:rsidR="007A6B36" w:rsidRDefault="007A6B36" w:rsidP="007A6B36">
      <w:pPr>
        <w:jc w:val="left"/>
        <w:rPr>
          <w:sz w:val="40"/>
          <w:szCs w:val="40"/>
        </w:rPr>
      </w:pPr>
      <w:r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第５</w:t>
      </w:r>
      <w:r w:rsidRPr="001B77C7">
        <w:rPr>
          <w:rFonts w:ascii="ＭＳ Ｐ明朝" w:eastAsia="ＭＳ Ｐ明朝" w:hAnsi="ＭＳ Ｐ明朝" w:hint="eastAsia"/>
          <w:szCs w:val="21"/>
        </w:rPr>
        <w:t>号</w:t>
      </w:r>
    </w:p>
    <w:p w:rsidR="00D76823" w:rsidRPr="009F75BB" w:rsidRDefault="00D76823" w:rsidP="00D76823">
      <w:pPr>
        <w:jc w:val="center"/>
        <w:rPr>
          <w:sz w:val="40"/>
          <w:szCs w:val="40"/>
        </w:rPr>
      </w:pPr>
      <w:r w:rsidRPr="009F75BB">
        <w:rPr>
          <w:rFonts w:hint="eastAsia"/>
          <w:sz w:val="40"/>
          <w:szCs w:val="40"/>
        </w:rPr>
        <w:t>誓　　約　　書</w:t>
      </w:r>
    </w:p>
    <w:p w:rsidR="00D76823" w:rsidRDefault="00D76823" w:rsidP="00D76823">
      <w:pPr>
        <w:rPr>
          <w:sz w:val="24"/>
        </w:rPr>
      </w:pPr>
    </w:p>
    <w:p w:rsidR="00D76823" w:rsidRDefault="00D76823" w:rsidP="00D76823">
      <w:pPr>
        <w:rPr>
          <w:sz w:val="24"/>
        </w:rPr>
      </w:pPr>
    </w:p>
    <w:p w:rsidR="00D76823" w:rsidRPr="006C5770" w:rsidRDefault="00D76823" w:rsidP="00D76823">
      <w:pPr>
        <w:ind w:firstLineChars="100" w:firstLine="227"/>
        <w:rPr>
          <w:rFonts w:asciiTheme="minorEastAsia" w:eastAsiaTheme="minorEastAsia" w:hAnsiTheme="minorEastAsia"/>
          <w:sz w:val="24"/>
        </w:rPr>
      </w:pPr>
      <w:r w:rsidRPr="006C5770">
        <w:rPr>
          <w:rFonts w:asciiTheme="minorEastAsia" w:eastAsiaTheme="minorEastAsia" w:hAnsiTheme="minorEastAsia" w:hint="eastAsia"/>
          <w:sz w:val="24"/>
        </w:rPr>
        <w:t>兵庫県知事　齋</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藤</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元</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彦　様</w:t>
      </w:r>
    </w:p>
    <w:p w:rsidR="00D76823" w:rsidRPr="006C5770" w:rsidRDefault="00D76823" w:rsidP="00D76823">
      <w:pPr>
        <w:rPr>
          <w:rFonts w:asciiTheme="minorEastAsia" w:eastAsiaTheme="minorEastAsia" w:hAnsiTheme="minorEastAsia"/>
          <w:sz w:val="24"/>
        </w:rPr>
      </w:pPr>
    </w:p>
    <w:p w:rsidR="00D76823" w:rsidRPr="006C5770" w:rsidRDefault="00D76823" w:rsidP="00D76823">
      <w:pPr>
        <w:rPr>
          <w:rFonts w:asciiTheme="minorEastAsia" w:eastAsiaTheme="minorEastAsia" w:hAnsiTheme="minorEastAsia"/>
          <w:sz w:val="24"/>
        </w:rPr>
      </w:pPr>
    </w:p>
    <w:p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下記の事項について相違ないことを誓約します。</w:t>
      </w:r>
    </w:p>
    <w:p w:rsidR="00D76823" w:rsidRPr="006C5770" w:rsidRDefault="00D76823" w:rsidP="00D76823">
      <w:pPr>
        <w:rPr>
          <w:rFonts w:asciiTheme="minorEastAsia" w:eastAsiaTheme="minorEastAsia" w:hAnsiTheme="minorEastAsia"/>
          <w:sz w:val="24"/>
        </w:rPr>
      </w:pPr>
    </w:p>
    <w:p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・兵庫県税について課税実績がないこと。</w:t>
      </w:r>
    </w:p>
    <w:p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【理由】</w:t>
      </w:r>
      <w:r w:rsidRPr="006C5770">
        <w:rPr>
          <w:rFonts w:asciiTheme="minorEastAsia" w:eastAsiaTheme="minorEastAsia" w:hAnsiTheme="minorEastAsia" w:hint="eastAsia"/>
          <w:szCs w:val="21"/>
        </w:rPr>
        <w:t>（該当するものにチェックを入れてください。）</w:t>
      </w:r>
    </w:p>
    <w:p w:rsidR="00D76823" w:rsidRPr="006C5770" w:rsidRDefault="00D76823" w:rsidP="00D76823">
      <w:pPr>
        <w:ind w:left="1363" w:hangingChars="600" w:hanging="1363"/>
        <w:rPr>
          <w:rFonts w:asciiTheme="minorEastAsia" w:eastAsiaTheme="minorEastAsia" w:hAnsiTheme="minorEastAsia"/>
          <w:sz w:val="24"/>
        </w:rPr>
      </w:pPr>
      <w:r w:rsidRPr="006C5770">
        <w:rPr>
          <w:rFonts w:asciiTheme="minorEastAsia" w:eastAsiaTheme="minorEastAsia" w:hAnsiTheme="minorEastAsia" w:hint="eastAsia"/>
          <w:sz w:val="24"/>
        </w:rPr>
        <w:t xml:space="preserve">　　　　□　公益法人等であり収益事業を行っていないため（法人税法第150条の規定による収益事業開始届を所轄税務署に提出していない。）。</w:t>
      </w:r>
    </w:p>
    <w:p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　兵庫県内に事務所又は事業所を有しないため。</w:t>
      </w:r>
    </w:p>
    <w:p w:rsidR="00D76823" w:rsidRPr="006C5770" w:rsidRDefault="00D76823" w:rsidP="00D76823">
      <w:pPr>
        <w:rPr>
          <w:rFonts w:asciiTheme="minorEastAsia" w:eastAsiaTheme="minorEastAsia" w:hAnsiTheme="minorEastAsia"/>
          <w:sz w:val="24"/>
        </w:rPr>
      </w:pPr>
    </w:p>
    <w:p w:rsidR="00D76823" w:rsidRPr="006C5770" w:rsidRDefault="00D76823" w:rsidP="00D76823">
      <w:pPr>
        <w:ind w:left="682" w:hangingChars="300" w:hanging="682"/>
        <w:rPr>
          <w:rFonts w:asciiTheme="minorEastAsia" w:eastAsiaTheme="minorEastAsia" w:hAnsiTheme="minorEastAsia"/>
          <w:sz w:val="24"/>
        </w:rPr>
      </w:pPr>
      <w:r w:rsidRPr="006C5770">
        <w:rPr>
          <w:rFonts w:asciiTheme="minorEastAsia" w:eastAsiaTheme="minorEastAsia" w:hAnsiTheme="minorEastAsia" w:hint="eastAsia"/>
          <w:sz w:val="24"/>
        </w:rPr>
        <w:t xml:space="preserve">　　・収益事業を開始したこと等により兵庫県税が課された場合には、納期内に確実に納付すること。</w:t>
      </w:r>
    </w:p>
    <w:p w:rsidR="00D76823" w:rsidRPr="006C5770" w:rsidRDefault="00D76823" w:rsidP="00D76823">
      <w:pPr>
        <w:rPr>
          <w:rFonts w:asciiTheme="minorEastAsia" w:eastAsiaTheme="minorEastAsia" w:hAnsiTheme="minorEastAsia"/>
          <w:sz w:val="24"/>
        </w:rPr>
      </w:pPr>
    </w:p>
    <w:p w:rsidR="00D76823" w:rsidRPr="006C5770" w:rsidRDefault="00D76823" w:rsidP="00D76823">
      <w:pPr>
        <w:rPr>
          <w:rFonts w:asciiTheme="minorEastAsia" w:eastAsiaTheme="minorEastAsia" w:hAnsiTheme="minorEastAsia"/>
          <w:sz w:val="24"/>
        </w:rPr>
      </w:pPr>
    </w:p>
    <w:p w:rsidR="00D76823" w:rsidRPr="006C5770" w:rsidRDefault="00D76823" w:rsidP="00D76823">
      <w:pPr>
        <w:ind w:firstLineChars="2200" w:firstLine="4998"/>
        <w:rPr>
          <w:rFonts w:asciiTheme="minorEastAsia" w:eastAsiaTheme="minorEastAsia" w:hAnsiTheme="minorEastAsia"/>
          <w:sz w:val="24"/>
        </w:rPr>
      </w:pPr>
      <w:r w:rsidRPr="006C5770">
        <w:rPr>
          <w:rFonts w:asciiTheme="minorEastAsia" w:eastAsiaTheme="minorEastAsia" w:hAnsiTheme="minorEastAsia" w:hint="eastAsia"/>
          <w:sz w:val="24"/>
        </w:rPr>
        <w:t>令和　　年　　月　　日</w:t>
      </w:r>
    </w:p>
    <w:p w:rsidR="00D76823" w:rsidRPr="006C5770" w:rsidRDefault="00D76823" w:rsidP="00D76823">
      <w:pPr>
        <w:rPr>
          <w:rFonts w:asciiTheme="minorEastAsia" w:eastAsiaTheme="minorEastAsia" w:hAnsiTheme="minorEastAsia"/>
          <w:sz w:val="24"/>
        </w:rPr>
      </w:pPr>
    </w:p>
    <w:p w:rsidR="00D76823" w:rsidRPr="006C5770" w:rsidRDefault="00D76823" w:rsidP="00D76823">
      <w:pPr>
        <w:rPr>
          <w:rFonts w:asciiTheme="minorEastAsia" w:eastAsiaTheme="minorEastAsia" w:hAnsiTheme="minorEastAsia"/>
          <w:sz w:val="24"/>
        </w:rPr>
      </w:pPr>
    </w:p>
    <w:p w:rsidR="00D76823" w:rsidRPr="006C5770" w:rsidRDefault="00D76823" w:rsidP="00D76823">
      <w:pPr>
        <w:rPr>
          <w:rFonts w:asciiTheme="minorEastAsia" w:eastAsiaTheme="minorEastAsia" w:hAnsiTheme="minorEastAsia"/>
          <w:sz w:val="24"/>
        </w:rPr>
      </w:pPr>
    </w:p>
    <w:p w:rsidR="00D76823" w:rsidRPr="006C5770" w:rsidRDefault="007A6B36"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住　所</w:t>
      </w:r>
      <w:r w:rsidR="00D76823" w:rsidRPr="006C5770">
        <w:rPr>
          <w:rFonts w:asciiTheme="minorEastAsia" w:eastAsiaTheme="minorEastAsia" w:hAnsiTheme="minorEastAsia" w:hint="eastAsia"/>
          <w:sz w:val="24"/>
          <w:u w:val="single"/>
        </w:rPr>
        <w:t xml:space="preserve">：　　　　　　　　　　　　　　　　　　　</w:t>
      </w:r>
      <w:r w:rsidR="00D76823" w:rsidRPr="006C5770">
        <w:rPr>
          <w:rFonts w:asciiTheme="minorEastAsia" w:eastAsiaTheme="minorEastAsia" w:hAnsiTheme="minorEastAsia" w:hint="eastAsia"/>
          <w:sz w:val="24"/>
        </w:rPr>
        <w:t xml:space="preserve">　　</w:t>
      </w:r>
    </w:p>
    <w:p w:rsidR="00D76823" w:rsidRPr="006C5770" w:rsidRDefault="00D76823" w:rsidP="00D76823">
      <w:pPr>
        <w:ind w:firstLineChars="1300" w:firstLine="2953"/>
        <w:rPr>
          <w:rFonts w:asciiTheme="minorEastAsia" w:eastAsiaTheme="minorEastAsia" w:hAnsiTheme="minorEastAsia"/>
          <w:sz w:val="24"/>
          <w:u w:val="single"/>
        </w:rPr>
      </w:pPr>
    </w:p>
    <w:p w:rsidR="00D76823" w:rsidRPr="006C5770" w:rsidRDefault="00D76823"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名　称：　　　　　　　　　　　　　　　　　　　</w:t>
      </w:r>
      <w:r w:rsidRPr="006C5770">
        <w:rPr>
          <w:rFonts w:asciiTheme="minorEastAsia" w:eastAsiaTheme="minorEastAsia" w:hAnsiTheme="minorEastAsia" w:hint="eastAsia"/>
          <w:sz w:val="24"/>
        </w:rPr>
        <w:t xml:space="preserve">　</w:t>
      </w:r>
    </w:p>
    <w:p w:rsidR="00D76823" w:rsidRPr="006C5770" w:rsidRDefault="00D76823" w:rsidP="00D76823">
      <w:pPr>
        <w:rPr>
          <w:rFonts w:asciiTheme="minorEastAsia" w:eastAsiaTheme="minorEastAsia" w:hAnsiTheme="minorEastAsia"/>
          <w:sz w:val="24"/>
        </w:rPr>
      </w:pPr>
    </w:p>
    <w:p w:rsidR="00D76823" w:rsidRPr="006C5770" w:rsidRDefault="00D76823"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代表者職氏名：　　　　　　　　　　　　　　　　</w:t>
      </w:r>
      <w:r w:rsidRPr="006C5770">
        <w:rPr>
          <w:rFonts w:asciiTheme="minorEastAsia" w:eastAsiaTheme="minorEastAsia" w:hAnsiTheme="minorEastAsia" w:hint="eastAsia"/>
          <w:sz w:val="24"/>
        </w:rPr>
        <w:t xml:space="preserve">　</w:t>
      </w:r>
    </w:p>
    <w:p w:rsidR="00B445E1" w:rsidRPr="006C5770" w:rsidRDefault="00B445E1" w:rsidP="00BD16F9">
      <w:pPr>
        <w:spacing w:line="300" w:lineRule="exact"/>
        <w:ind w:left="371" w:hangingChars="150" w:hanging="371"/>
        <w:rPr>
          <w:rFonts w:asciiTheme="minorEastAsia" w:eastAsiaTheme="minorEastAsia" w:hAnsiTheme="minorEastAsia"/>
          <w:sz w:val="26"/>
          <w:szCs w:val="26"/>
        </w:rPr>
      </w:pPr>
    </w:p>
    <w:sectPr w:rsidR="00B445E1" w:rsidRPr="006C5770"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34" w:rsidRDefault="00641434" w:rsidP="006B765F">
      <w:r>
        <w:separator/>
      </w:r>
    </w:p>
  </w:endnote>
  <w:endnote w:type="continuationSeparator" w:id="0">
    <w:p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34" w:rsidRDefault="00641434" w:rsidP="006B765F">
      <w:r>
        <w:separator/>
      </w:r>
    </w:p>
  </w:footnote>
  <w:footnote w:type="continuationSeparator" w:id="0">
    <w:p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1AAC"/>
    <w:rsid w:val="00064EB8"/>
    <w:rsid w:val="0007275C"/>
    <w:rsid w:val="0008701D"/>
    <w:rsid w:val="000A2223"/>
    <w:rsid w:val="000A751B"/>
    <w:rsid w:val="000B50D4"/>
    <w:rsid w:val="000D7A06"/>
    <w:rsid w:val="000E0A93"/>
    <w:rsid w:val="000E6E8F"/>
    <w:rsid w:val="000E7D57"/>
    <w:rsid w:val="000F0E3A"/>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06EC"/>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734A9"/>
    <w:rsid w:val="002800C6"/>
    <w:rsid w:val="00290530"/>
    <w:rsid w:val="0029299E"/>
    <w:rsid w:val="002C06E2"/>
    <w:rsid w:val="002C63D5"/>
    <w:rsid w:val="002C7320"/>
    <w:rsid w:val="002E0A5C"/>
    <w:rsid w:val="002F1A02"/>
    <w:rsid w:val="002F66D0"/>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E6C09"/>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5F55F5"/>
    <w:rsid w:val="00605971"/>
    <w:rsid w:val="0062139E"/>
    <w:rsid w:val="006213B2"/>
    <w:rsid w:val="00624919"/>
    <w:rsid w:val="00625F2A"/>
    <w:rsid w:val="006272DC"/>
    <w:rsid w:val="006339E4"/>
    <w:rsid w:val="00641434"/>
    <w:rsid w:val="00663E05"/>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C5770"/>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6B36"/>
    <w:rsid w:val="007A7BF7"/>
    <w:rsid w:val="007C1C82"/>
    <w:rsid w:val="007D5A3A"/>
    <w:rsid w:val="007E4976"/>
    <w:rsid w:val="007E6202"/>
    <w:rsid w:val="00800263"/>
    <w:rsid w:val="0080405F"/>
    <w:rsid w:val="00806108"/>
    <w:rsid w:val="00810F6B"/>
    <w:rsid w:val="00813508"/>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B02"/>
    <w:rsid w:val="008F1E34"/>
    <w:rsid w:val="008F7269"/>
    <w:rsid w:val="00901EB5"/>
    <w:rsid w:val="00906095"/>
    <w:rsid w:val="0090761F"/>
    <w:rsid w:val="009100CC"/>
    <w:rsid w:val="009244CB"/>
    <w:rsid w:val="00927C1F"/>
    <w:rsid w:val="00930587"/>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82536"/>
    <w:rsid w:val="00AA51F1"/>
    <w:rsid w:val="00AB671B"/>
    <w:rsid w:val="00AC00D0"/>
    <w:rsid w:val="00AC5BAB"/>
    <w:rsid w:val="00AC7003"/>
    <w:rsid w:val="00AD002A"/>
    <w:rsid w:val="00AD69FE"/>
    <w:rsid w:val="00AE023E"/>
    <w:rsid w:val="00AF6A19"/>
    <w:rsid w:val="00B047C0"/>
    <w:rsid w:val="00B05763"/>
    <w:rsid w:val="00B05C27"/>
    <w:rsid w:val="00B07FF9"/>
    <w:rsid w:val="00B1481A"/>
    <w:rsid w:val="00B16CC6"/>
    <w:rsid w:val="00B238B3"/>
    <w:rsid w:val="00B445E1"/>
    <w:rsid w:val="00B51234"/>
    <w:rsid w:val="00B51558"/>
    <w:rsid w:val="00B65A1C"/>
    <w:rsid w:val="00B67C2F"/>
    <w:rsid w:val="00B710E7"/>
    <w:rsid w:val="00B7542B"/>
    <w:rsid w:val="00B81C06"/>
    <w:rsid w:val="00B86028"/>
    <w:rsid w:val="00B871AF"/>
    <w:rsid w:val="00B920C8"/>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3E0E"/>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72CEC"/>
    <w:rsid w:val="00D7500C"/>
    <w:rsid w:val="00D75630"/>
    <w:rsid w:val="00D76823"/>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90ABB"/>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64A9512C"/>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F423A3-9703-416A-94E9-B8CB8C44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320</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宮脇　一真</cp:lastModifiedBy>
  <cp:revision>38</cp:revision>
  <cp:lastPrinted>2022-12-06T05:08:00Z</cp:lastPrinted>
  <dcterms:created xsi:type="dcterms:W3CDTF">2019-04-21T09:48:00Z</dcterms:created>
  <dcterms:modified xsi:type="dcterms:W3CDTF">2023-02-01T02:22:00Z</dcterms:modified>
</cp:coreProperties>
</file>