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3B7B7" w14:textId="7303F46D" w:rsidR="00AE379C" w:rsidRDefault="00B15239" w:rsidP="00F50B8B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>
        <w:rPr>
          <w:rFonts w:ascii="BIZ UDPゴシック" w:eastAsia="BIZ UDPゴシック" w:hAnsi="BIZ UDPゴシック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5239" w:rsidRPr="00B15239">
              <w:rPr>
                <w:rFonts w:ascii="BIZ UDPゴシック" w:eastAsia="BIZ UDPゴシック" w:hAnsi="BIZ UDPゴシック"/>
                <w:b/>
                <w:bCs/>
                <w:sz w:val="16"/>
                <w:szCs w:val="32"/>
              </w:rPr>
              <w:t>あら</w:t>
            </w:r>
          </w:rt>
          <w:rubyBase>
            <w:r w:rsidR="00B15239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新</w:t>
            </w:r>
          </w:rubyBase>
        </w:ruby>
      </w:r>
      <w:r w:rsidR="00A44AAF">
        <w:rPr>
          <w:rFonts w:ascii="BIZ UDPゴシック" w:eastAsia="BIZ UDPゴシック" w:hAnsi="BIZ UDPゴシック" w:hint="eastAsia"/>
          <w:b/>
          <w:bCs/>
          <w:sz w:val="32"/>
          <w:szCs w:val="32"/>
        </w:rPr>
        <w:t>たな「</w:t>
      </w:r>
      <w:r w:rsidR="005C3D87" w:rsidRPr="00F71814">
        <w:rPr>
          <w:rFonts w:ascii="BIZ UDPゴシック" w:eastAsia="BIZ UDPゴシック" w:hAnsi="BIZ UDPゴシック" w:hint="eastAsia"/>
          <w:b/>
          <w:bCs/>
          <w:sz w:val="32"/>
          <w:szCs w:val="32"/>
        </w:rPr>
        <w:t>ひょうご</w:t>
      </w:r>
      <w:r>
        <w:rPr>
          <w:rFonts w:ascii="BIZ UDPゴシック" w:eastAsia="BIZ UDPゴシック" w:hAnsi="BIZ UDPゴシック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5239" w:rsidRPr="00B15239">
              <w:rPr>
                <w:rFonts w:ascii="BIZ UDPゴシック" w:eastAsia="BIZ UDPゴシック" w:hAnsi="BIZ UDPゴシック"/>
                <w:b/>
                <w:bCs/>
                <w:sz w:val="16"/>
                <w:szCs w:val="32"/>
              </w:rPr>
              <w:t>しょうがいしゃ</w:t>
            </w:r>
          </w:rt>
          <w:rubyBase>
            <w:r w:rsidR="00B15239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障害者</w:t>
            </w:r>
          </w:rubyBase>
        </w:ruby>
      </w:r>
      <w:r>
        <w:rPr>
          <w:rFonts w:ascii="BIZ UDPゴシック" w:eastAsia="BIZ UDPゴシック" w:hAnsi="BIZ UDPゴシック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5239" w:rsidRPr="00B15239">
              <w:rPr>
                <w:rFonts w:ascii="BIZ UDPゴシック" w:eastAsia="BIZ UDPゴシック" w:hAnsi="BIZ UDPゴシック"/>
                <w:b/>
                <w:bCs/>
                <w:sz w:val="16"/>
                <w:szCs w:val="32"/>
              </w:rPr>
              <w:t>ふくし</w:t>
            </w:r>
          </w:rt>
          <w:rubyBase>
            <w:r w:rsidR="00B15239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福祉</w:t>
            </w:r>
          </w:rubyBase>
        </w:ruby>
      </w:r>
      <w:r>
        <w:rPr>
          <w:rFonts w:ascii="BIZ UDPゴシック" w:eastAsia="BIZ UDPゴシック" w:hAnsi="BIZ UDPゴシック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5239" w:rsidRPr="00B15239">
              <w:rPr>
                <w:rFonts w:ascii="BIZ UDPゴシック" w:eastAsia="BIZ UDPゴシック" w:hAnsi="BIZ UDPゴシック"/>
                <w:b/>
                <w:bCs/>
                <w:sz w:val="16"/>
                <w:szCs w:val="32"/>
              </w:rPr>
              <w:t>けいかく</w:t>
            </w:r>
          </w:rt>
          <w:rubyBase>
            <w:r w:rsidR="00B15239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計画</w:t>
            </w:r>
          </w:rubyBase>
        </w:ruby>
      </w:r>
      <w:r w:rsidR="00A44AAF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」</w:t>
      </w:r>
      <w:r>
        <w:rPr>
          <w:rFonts w:ascii="BIZ UDPゴシック" w:eastAsia="BIZ UDPゴシック" w:hAnsi="BIZ UDPゴシック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5239" w:rsidRPr="00B15239">
              <w:rPr>
                <w:rFonts w:ascii="BIZ UDPゴシック" w:eastAsia="BIZ UDPゴシック" w:hAnsi="BIZ UDPゴシック"/>
                <w:b/>
                <w:bCs/>
                <w:sz w:val="16"/>
                <w:szCs w:val="32"/>
              </w:rPr>
              <w:t>さくてい</w:t>
            </w:r>
          </w:rt>
          <w:rubyBase>
            <w:r w:rsidR="00B15239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策定</w:t>
            </w:r>
          </w:rubyBase>
        </w:ruby>
      </w:r>
      <w:r w:rsidR="007F7BE6" w:rsidRPr="00F71814">
        <w:rPr>
          <w:rFonts w:ascii="BIZ UDPゴシック" w:eastAsia="BIZ UDPゴシック" w:hAnsi="BIZ UDPゴシック" w:hint="eastAsia"/>
          <w:b/>
          <w:bCs/>
          <w:sz w:val="32"/>
          <w:szCs w:val="32"/>
        </w:rPr>
        <w:t>に</w:t>
      </w:r>
      <w:r>
        <w:rPr>
          <w:rFonts w:ascii="BIZ UDPゴシック" w:eastAsia="BIZ UDPゴシック" w:hAnsi="BIZ UDPゴシック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5239" w:rsidRPr="00B15239">
              <w:rPr>
                <w:rFonts w:ascii="BIZ UDPゴシック" w:eastAsia="BIZ UDPゴシック" w:hAnsi="BIZ UDPゴシック"/>
                <w:b/>
                <w:bCs/>
                <w:sz w:val="16"/>
                <w:szCs w:val="32"/>
              </w:rPr>
              <w:t>む</w:t>
            </w:r>
          </w:rt>
          <w:rubyBase>
            <w:r w:rsidR="00B15239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向</w:t>
            </w:r>
          </w:rubyBase>
        </w:ruby>
      </w:r>
      <w:r w:rsidR="00A44AAF">
        <w:rPr>
          <w:rFonts w:ascii="BIZ UDPゴシック" w:eastAsia="BIZ UDPゴシック" w:hAnsi="BIZ UDPゴシック" w:hint="eastAsia"/>
          <w:b/>
          <w:bCs/>
          <w:sz w:val="32"/>
          <w:szCs w:val="32"/>
        </w:rPr>
        <w:t>けた</w:t>
      </w:r>
      <w:r>
        <w:rPr>
          <w:rFonts w:ascii="BIZ UDPゴシック" w:eastAsia="BIZ UDPゴシック" w:hAnsi="BIZ UDPゴシック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5239" w:rsidRPr="00B15239">
              <w:rPr>
                <w:rFonts w:ascii="BIZ UDPゴシック" w:eastAsia="BIZ UDPゴシック" w:hAnsi="BIZ UDPゴシック"/>
                <w:b/>
                <w:bCs/>
                <w:sz w:val="16"/>
                <w:szCs w:val="32"/>
              </w:rPr>
              <w:t>いけん</w:t>
            </w:r>
          </w:rt>
          <w:rubyBase>
            <w:r w:rsidR="00B15239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意見</w:t>
            </w:r>
          </w:rubyBase>
        </w:ruby>
      </w:r>
      <w:r>
        <w:rPr>
          <w:rFonts w:ascii="BIZ UDPゴシック" w:eastAsia="BIZ UDPゴシック" w:hAnsi="BIZ UDPゴシック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5239" w:rsidRPr="00B15239">
              <w:rPr>
                <w:rFonts w:ascii="BIZ UDPゴシック" w:eastAsia="BIZ UDPゴシック" w:hAnsi="BIZ UDPゴシック"/>
                <w:b/>
                <w:bCs/>
                <w:sz w:val="16"/>
                <w:szCs w:val="32"/>
              </w:rPr>
              <w:t>など</w:t>
            </w:r>
          </w:rt>
          <w:rubyBase>
            <w:r w:rsidR="00B15239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等</w:t>
            </w:r>
          </w:rubyBase>
        </w:ruby>
      </w:r>
    </w:p>
    <w:p w14:paraId="0E8674F3" w14:textId="3E574C78" w:rsidR="00B9186D" w:rsidRPr="00B9186D" w:rsidRDefault="00B15239" w:rsidP="00B15239">
      <w:pPr>
        <w:spacing w:line="44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5239" w:rsidRPr="00B15239">
              <w:rPr>
                <w:rFonts w:ascii="BIZ UDPゴシック" w:eastAsia="BIZ UDPゴシック" w:hAnsi="BIZ UDPゴシック"/>
                <w:sz w:val="12"/>
                <w:szCs w:val="24"/>
              </w:rPr>
              <w:t>げんざい</w:t>
            </w:r>
          </w:rt>
          <w:rubyBase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t>現在</w:t>
            </w:r>
          </w:rubyBase>
        </w:ruby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5239" w:rsidRPr="00B15239">
              <w:rPr>
                <w:rFonts w:ascii="BIZ UDPゴシック" w:eastAsia="BIZ UDPゴシック" w:hAnsi="BIZ UDPゴシック"/>
                <w:sz w:val="12"/>
                <w:szCs w:val="24"/>
              </w:rPr>
              <w:t>かか</w:t>
            </w:r>
          </w:rt>
          <w:rubyBase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t>抱</w:t>
            </w:r>
          </w:rubyBase>
        </w:ruby>
      </w:r>
      <w:r w:rsidR="00B9186D" w:rsidRPr="00B9186D">
        <w:rPr>
          <w:rFonts w:ascii="BIZ UDPゴシック" w:eastAsia="BIZ UDPゴシック" w:hAnsi="BIZ UDPゴシック" w:hint="eastAsia"/>
          <w:sz w:val="24"/>
          <w:szCs w:val="24"/>
        </w:rPr>
        <w:t>えている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5239" w:rsidRPr="00B15239">
              <w:rPr>
                <w:rFonts w:ascii="BIZ UDPゴシック" w:eastAsia="BIZ UDPゴシック" w:hAnsi="BIZ UDPゴシック"/>
                <w:sz w:val="12"/>
                <w:szCs w:val="24"/>
              </w:rPr>
              <w:t>かだい</w:t>
            </w:r>
          </w:rt>
          <w:rubyBase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t>課題</w:t>
            </w:r>
          </w:rubyBase>
        </w:ruby>
      </w:r>
      <w:r w:rsidR="00B9186D" w:rsidRPr="00B9186D">
        <w:rPr>
          <w:rFonts w:ascii="BIZ UDPゴシック" w:eastAsia="BIZ UDPゴシック" w:hAnsi="BIZ UDPゴシック" w:hint="eastAsia"/>
          <w:sz w:val="24"/>
          <w:szCs w:val="24"/>
        </w:rPr>
        <w:t>や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5239" w:rsidRPr="00B15239">
              <w:rPr>
                <w:rFonts w:ascii="BIZ UDPゴシック" w:eastAsia="BIZ UDPゴシック" w:hAnsi="BIZ UDPゴシック"/>
                <w:sz w:val="12"/>
                <w:szCs w:val="24"/>
              </w:rPr>
              <w:t>もんだいてん</w:t>
            </w:r>
          </w:rt>
          <w:rubyBase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t>問題点</w:t>
            </w:r>
          </w:rubyBase>
        </w:ruby>
      </w:r>
      <w:r w:rsidR="00B9186D" w:rsidRPr="00B9186D">
        <w:rPr>
          <w:rFonts w:ascii="BIZ UDPゴシック" w:eastAsia="BIZ UDPゴシック" w:hAnsi="BIZ UDPゴシック" w:hint="eastAsia"/>
          <w:sz w:val="24"/>
          <w:szCs w:val="24"/>
        </w:rPr>
        <w:t>、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5239" w:rsidRPr="00B15239">
              <w:rPr>
                <w:rFonts w:ascii="BIZ UDPゴシック" w:eastAsia="BIZ UDPゴシック" w:hAnsi="BIZ UDPゴシック"/>
                <w:sz w:val="12"/>
                <w:szCs w:val="24"/>
              </w:rPr>
              <w:t>ぎゃく</w:t>
            </w:r>
          </w:rt>
          <w:rubyBase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t>逆</w:t>
            </w:r>
          </w:rubyBase>
        </w:ruby>
      </w:r>
      <w:r w:rsidR="00B9186D" w:rsidRPr="00B9186D">
        <w:rPr>
          <w:rFonts w:ascii="BIZ UDPゴシック" w:eastAsia="BIZ UDPゴシック" w:hAnsi="BIZ UDPゴシック" w:hint="eastAsia"/>
          <w:sz w:val="24"/>
          <w:szCs w:val="24"/>
        </w:rPr>
        <w:t>に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5239" w:rsidRPr="00B15239">
              <w:rPr>
                <w:rFonts w:ascii="BIZ UDPゴシック" w:eastAsia="BIZ UDPゴシック" w:hAnsi="BIZ UDPゴシック"/>
                <w:sz w:val="12"/>
                <w:szCs w:val="24"/>
              </w:rPr>
              <w:t>よ</w:t>
            </w:r>
          </w:rt>
          <w:rubyBase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t>良</w:t>
            </w:r>
          </w:rubyBase>
        </w:ruby>
      </w:r>
      <w:r w:rsidR="00B9186D" w:rsidRPr="00B9186D">
        <w:rPr>
          <w:rFonts w:ascii="BIZ UDPゴシック" w:eastAsia="BIZ UDPゴシック" w:hAnsi="BIZ UDPゴシック" w:hint="eastAsia"/>
          <w:sz w:val="24"/>
          <w:szCs w:val="24"/>
        </w:rPr>
        <w:t>い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5239" w:rsidRPr="00B15239">
              <w:rPr>
                <w:rFonts w:ascii="BIZ UDPゴシック" w:eastAsia="BIZ UDPゴシック" w:hAnsi="BIZ UDPゴシック"/>
                <w:sz w:val="12"/>
                <w:szCs w:val="24"/>
              </w:rPr>
              <w:t>てん</w:t>
            </w:r>
          </w:rt>
          <w:rubyBase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t>点</w:t>
            </w:r>
          </w:rubyBase>
        </w:ruby>
      </w:r>
      <w:r w:rsidR="00B9186D" w:rsidRPr="00B9186D">
        <w:rPr>
          <w:rFonts w:ascii="BIZ UDPゴシック" w:eastAsia="BIZ UDPゴシック" w:hAnsi="BIZ UDPゴシック" w:hint="eastAsia"/>
          <w:sz w:val="24"/>
          <w:szCs w:val="24"/>
        </w:rPr>
        <w:t>、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5239" w:rsidRPr="00B15239">
              <w:rPr>
                <w:rFonts w:ascii="BIZ UDPゴシック" w:eastAsia="BIZ UDPゴシック" w:hAnsi="BIZ UDPゴシック"/>
                <w:sz w:val="12"/>
                <w:szCs w:val="24"/>
              </w:rPr>
              <w:t>の</w:t>
            </w:r>
          </w:rt>
          <w:rubyBase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t>伸</w:t>
            </w:r>
          </w:rubyBase>
        </w:ruby>
      </w:r>
      <w:r w:rsidR="00B9186D" w:rsidRPr="00B9186D">
        <w:rPr>
          <w:rFonts w:ascii="BIZ UDPゴシック" w:eastAsia="BIZ UDPゴシック" w:hAnsi="BIZ UDPゴシック" w:hint="eastAsia"/>
          <w:sz w:val="24"/>
          <w:szCs w:val="24"/>
        </w:rPr>
        <w:t>ばしてほしい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5239" w:rsidRPr="00B15239">
              <w:rPr>
                <w:rFonts w:ascii="BIZ UDPゴシック" w:eastAsia="BIZ UDPゴシック" w:hAnsi="BIZ UDPゴシック"/>
                <w:sz w:val="12"/>
                <w:szCs w:val="24"/>
              </w:rPr>
              <w:t>てん</w:t>
            </w:r>
          </w:rt>
          <w:rubyBase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t>点</w:t>
            </w:r>
          </w:rubyBase>
        </w:ruby>
      </w:r>
      <w:r w:rsidR="00B9186D" w:rsidRPr="00B9186D">
        <w:rPr>
          <w:rFonts w:ascii="BIZ UDPゴシック" w:eastAsia="BIZ UDPゴシック" w:hAnsi="BIZ UDPゴシック" w:hint="eastAsia"/>
          <w:sz w:val="24"/>
          <w:szCs w:val="24"/>
        </w:rPr>
        <w:t>など</w:t>
      </w:r>
      <w:r w:rsidR="00B9186D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B9186D" w:rsidRPr="00B9186D">
        <w:rPr>
          <w:rFonts w:ascii="BIZ UDPゴシック" w:eastAsia="BIZ UDPゴシック" w:hAnsi="BIZ UDPゴシック" w:hint="eastAsia"/>
          <w:sz w:val="24"/>
          <w:szCs w:val="24"/>
        </w:rPr>
        <w:t>ご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5239" w:rsidRPr="00B15239">
              <w:rPr>
                <w:rFonts w:ascii="BIZ UDPゴシック" w:eastAsia="BIZ UDPゴシック" w:hAnsi="BIZ UDPゴシック"/>
                <w:sz w:val="12"/>
                <w:szCs w:val="24"/>
              </w:rPr>
              <w:t>じゆう</w:t>
            </w:r>
          </w:rt>
          <w:rubyBase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t>自由</w:t>
            </w:r>
          </w:rubyBase>
        </w:ruby>
      </w:r>
      <w:r w:rsidR="00B9186D" w:rsidRPr="00B9186D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="00B9186D">
        <w:rPr>
          <w:rFonts w:ascii="BIZ UDPゴシック" w:eastAsia="BIZ UDPゴシック" w:hAnsi="BIZ UDPゴシック" w:hint="eastAsia"/>
          <w:sz w:val="24"/>
          <w:szCs w:val="24"/>
        </w:rPr>
        <w:t>お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5239" w:rsidRPr="00B15239">
              <w:rPr>
                <w:rFonts w:ascii="BIZ UDPゴシック" w:eastAsia="BIZ UDPゴシック" w:hAnsi="BIZ UDPゴシック"/>
                <w:sz w:val="12"/>
                <w:szCs w:val="24"/>
              </w:rPr>
              <w:t>か</w:t>
            </w:r>
          </w:rt>
          <w:rubyBase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t>書</w:t>
            </w:r>
          </w:rubyBase>
        </w:ruby>
      </w:r>
      <w:r w:rsidR="00B9186D">
        <w:rPr>
          <w:rFonts w:ascii="BIZ UDPゴシック" w:eastAsia="BIZ UDPゴシック" w:hAnsi="BIZ UDPゴシック" w:hint="eastAsia"/>
          <w:sz w:val="24"/>
          <w:szCs w:val="24"/>
        </w:rPr>
        <w:t>きください。（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5239" w:rsidRPr="00B15239">
              <w:rPr>
                <w:rFonts w:ascii="BIZ UDPゴシック" w:eastAsia="BIZ UDPゴシック" w:hAnsi="BIZ UDPゴシック"/>
                <w:sz w:val="12"/>
                <w:szCs w:val="24"/>
              </w:rPr>
              <w:t>ふく</w:t>
            </w:r>
          </w:rt>
          <w:rubyBase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t>複</w:t>
            </w:r>
          </w:rubyBase>
        </w:ruby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5239" w:rsidRPr="00B15239">
              <w:rPr>
                <w:rFonts w:ascii="BIZ UDPゴシック" w:eastAsia="BIZ UDPゴシック" w:hAnsi="BIZ UDPゴシック"/>
                <w:sz w:val="12"/>
                <w:szCs w:val="24"/>
              </w:rPr>
              <w:t>すうまい</w:t>
            </w:r>
          </w:rt>
          <w:rubyBase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t>数枚</w:t>
            </w:r>
          </w:rubyBase>
        </w:ruby>
      </w:r>
      <w:r w:rsidR="00B9186D">
        <w:rPr>
          <w:rFonts w:ascii="BIZ UDPゴシック" w:eastAsia="BIZ UDPゴシック" w:hAnsi="BIZ UDPゴシック" w:hint="eastAsia"/>
          <w:sz w:val="24"/>
          <w:szCs w:val="24"/>
        </w:rPr>
        <w:t>になっても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5239" w:rsidRPr="00B15239">
              <w:rPr>
                <w:rFonts w:ascii="BIZ UDPゴシック" w:eastAsia="BIZ UDPゴシック" w:hAnsi="BIZ UDPゴシック"/>
                <w:sz w:val="12"/>
                <w:szCs w:val="24"/>
              </w:rPr>
              <w:t>かま</w:t>
            </w:r>
          </w:rt>
          <w:rubyBase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t>構</w:t>
            </w:r>
          </w:rubyBase>
        </w:ruby>
      </w:r>
      <w:r w:rsidR="00B9186D">
        <w:rPr>
          <w:rFonts w:ascii="BIZ UDPゴシック" w:eastAsia="BIZ UDPゴシック" w:hAnsi="BIZ UDPゴシック" w:hint="eastAsia"/>
          <w:sz w:val="24"/>
          <w:szCs w:val="24"/>
        </w:rPr>
        <w:t>いません</w:t>
      </w:r>
      <w:r w:rsidR="00282E7D">
        <w:rPr>
          <w:rFonts w:ascii="BIZ UDPゴシック" w:eastAsia="BIZ UDPゴシック" w:hAnsi="BIZ UDPゴシック" w:hint="eastAsia"/>
          <w:sz w:val="24"/>
          <w:szCs w:val="24"/>
        </w:rPr>
        <w:t>。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5239" w:rsidRPr="00B15239">
              <w:rPr>
                <w:rFonts w:ascii="BIZ UDPゴシック" w:eastAsia="BIZ UDPゴシック" w:hAnsi="BIZ UDPゴシック"/>
                <w:sz w:val="12"/>
                <w:szCs w:val="24"/>
              </w:rPr>
              <w:t>いけん</w:t>
            </w:r>
          </w:rt>
          <w:rubyBase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t>意見</w:t>
            </w:r>
          </w:rubyBase>
        </w:ruby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5239" w:rsidRPr="00B15239">
              <w:rPr>
                <w:rFonts w:ascii="BIZ UDPゴシック" w:eastAsia="BIZ UDPゴシック" w:hAnsi="BIZ UDPゴシック"/>
                <w:sz w:val="12"/>
                <w:szCs w:val="24"/>
              </w:rPr>
              <w:t>など</w:t>
            </w:r>
          </w:rt>
          <w:rubyBase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t>等</w:t>
            </w:r>
          </w:rubyBase>
        </w:ruby>
      </w:r>
      <w:r w:rsidR="00282E7D">
        <w:rPr>
          <w:rFonts w:ascii="BIZ UDPゴシック" w:eastAsia="BIZ UDPゴシック" w:hAnsi="BIZ UDPゴシック" w:hint="eastAsia"/>
          <w:sz w:val="24"/>
          <w:szCs w:val="24"/>
        </w:rPr>
        <w:t>がある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5239" w:rsidRPr="00B15239">
              <w:rPr>
                <w:rFonts w:ascii="BIZ UDPゴシック" w:eastAsia="BIZ UDPゴシック" w:hAnsi="BIZ UDPゴシック"/>
                <w:sz w:val="12"/>
                <w:szCs w:val="24"/>
              </w:rPr>
              <w:t>らん</w:t>
            </w:r>
          </w:rt>
          <w:rubyBase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t>欄</w:t>
            </w:r>
          </w:rubyBase>
        </w:ruby>
      </w:r>
      <w:r w:rsidR="00282E7D">
        <w:rPr>
          <w:rFonts w:ascii="BIZ UDPゴシック" w:eastAsia="BIZ UDPゴシック" w:hAnsi="BIZ UDPゴシック" w:hint="eastAsia"/>
          <w:sz w:val="24"/>
          <w:szCs w:val="24"/>
        </w:rPr>
        <w:t>だけの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5239" w:rsidRPr="00B15239">
              <w:rPr>
                <w:rFonts w:ascii="BIZ UDPゴシック" w:eastAsia="BIZ UDPゴシック" w:hAnsi="BIZ UDPゴシック"/>
                <w:sz w:val="12"/>
                <w:szCs w:val="24"/>
              </w:rPr>
              <w:t>きさい</w:t>
            </w:r>
          </w:rt>
          <w:rubyBase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t>記載</w:t>
            </w:r>
          </w:rubyBase>
        </w:ruby>
      </w:r>
      <w:r w:rsidR="00282E7D">
        <w:rPr>
          <w:rFonts w:ascii="BIZ UDPゴシック" w:eastAsia="BIZ UDPゴシック" w:hAnsi="BIZ UDPゴシック" w:hint="eastAsia"/>
          <w:sz w:val="24"/>
          <w:szCs w:val="24"/>
        </w:rPr>
        <w:t>で</w:t>
      </w:r>
      <w:r>
        <w:rPr>
          <w:rFonts w:ascii="BIZ UDPゴシック" w:eastAsia="BIZ UDPゴシック" w:hAnsi="BIZ UDPゴシック" w:hint="eastAsia"/>
          <w:sz w:val="24"/>
          <w:szCs w:val="24"/>
        </w:rPr>
        <w:t>かま</w:t>
      </w:r>
      <w:r w:rsidR="00282E7D">
        <w:rPr>
          <w:rFonts w:ascii="BIZ UDPゴシック" w:eastAsia="BIZ UDPゴシック" w:hAnsi="BIZ UDPゴシック" w:hint="eastAsia"/>
          <w:sz w:val="24"/>
          <w:szCs w:val="24"/>
        </w:rPr>
        <w:t>いません。</w:t>
      </w:r>
      <w:r w:rsidR="00B9186D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520"/>
      </w:tblGrid>
      <w:tr w:rsidR="005C3D87" w:rsidRPr="00F71814" w14:paraId="40E7E756" w14:textId="77777777" w:rsidTr="00F50B8B">
        <w:tc>
          <w:tcPr>
            <w:tcW w:w="3227" w:type="dxa"/>
          </w:tcPr>
          <w:p w14:paraId="4BDBA3CC" w14:textId="1102EDE0" w:rsidR="005C3D87" w:rsidRPr="00F71814" w:rsidRDefault="00B15239" w:rsidP="00B15239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もくひょう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目標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くぶん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区分</w:t>
                  </w:r>
                </w:rubyBase>
              </w:ruby>
            </w:r>
          </w:p>
        </w:tc>
        <w:tc>
          <w:tcPr>
            <w:tcW w:w="6520" w:type="dxa"/>
          </w:tcPr>
          <w:p w14:paraId="4427AB6A" w14:textId="7B7B662D" w:rsidR="005C3D87" w:rsidRPr="00F71814" w:rsidRDefault="005C3D87" w:rsidP="00B15239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</w:t>
            </w:r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いけん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意見</w:t>
                  </w:r>
                </w:rubyBase>
              </w:ruby>
            </w:r>
            <w:r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かだい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課題</w:t>
                  </w:r>
                </w:rubyBase>
              </w:ruby>
            </w:r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など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等</w:t>
                  </w:r>
                </w:rubyBase>
              </w:ruby>
            </w:r>
          </w:p>
        </w:tc>
      </w:tr>
      <w:tr w:rsidR="005C3D87" w:rsidRPr="00F71814" w14:paraId="287F336E" w14:textId="77777777" w:rsidTr="00D67A99">
        <w:trPr>
          <w:trHeight w:val="2064"/>
        </w:trPr>
        <w:tc>
          <w:tcPr>
            <w:tcW w:w="3227" w:type="dxa"/>
          </w:tcPr>
          <w:p w14:paraId="500794CB" w14:textId="6330B945" w:rsidR="005C3D87" w:rsidRPr="00F71814" w:rsidRDefault="00F50B8B" w:rsidP="00F50B8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71814">
              <w:rPr>
                <w:rFonts w:ascii="BIZ UDPゴシック" w:eastAsia="BIZ UDPゴシック" w:hAnsi="BIZ UDPゴシック" w:hint="eastAsia"/>
                <w:sz w:val="36"/>
                <w:szCs w:val="36"/>
              </w:rPr>
              <w:t>「ひと」</w:t>
            </w:r>
            <w:r w:rsidR="00C15917"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 </w:t>
            </w:r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ぶんや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分野</w:t>
                  </w:r>
                </w:rubyBase>
              </w:ruby>
            </w:r>
          </w:p>
          <w:p w14:paraId="441F2CC8" w14:textId="228B1E30" w:rsidR="00F50B8B" w:rsidRPr="00F71814" w:rsidRDefault="00B15239" w:rsidP="00B15239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すべて</w:t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ひと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人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が、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じんかく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人格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と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こせい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個性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そんちょう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尊重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され、ともに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りかい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理解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ふか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深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め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ささ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支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え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あ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合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う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しゃかい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社会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をめざす</w:t>
            </w:r>
          </w:p>
        </w:tc>
        <w:tc>
          <w:tcPr>
            <w:tcW w:w="6520" w:type="dxa"/>
          </w:tcPr>
          <w:p w14:paraId="7B05CC65" w14:textId="221A69A4" w:rsidR="005C3D87" w:rsidRPr="00F71814" w:rsidRDefault="005C3D87" w:rsidP="00E54BC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C3D87" w:rsidRPr="00F71814" w14:paraId="007C42D6" w14:textId="77777777" w:rsidTr="00B15239">
        <w:trPr>
          <w:trHeight w:val="2108"/>
        </w:trPr>
        <w:tc>
          <w:tcPr>
            <w:tcW w:w="3227" w:type="dxa"/>
          </w:tcPr>
          <w:p w14:paraId="69A6A2DD" w14:textId="159BFE41" w:rsidR="005C3D87" w:rsidRPr="00F71814" w:rsidRDefault="00F50B8B" w:rsidP="00F50B8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71814">
              <w:rPr>
                <w:rFonts w:ascii="BIZ UDPゴシック" w:eastAsia="BIZ UDPゴシック" w:hAnsi="BIZ UDPゴシック" w:hint="eastAsia"/>
                <w:sz w:val="36"/>
                <w:szCs w:val="36"/>
              </w:rPr>
              <w:t>「</w:t>
            </w:r>
            <w:r w:rsidR="00B15239">
              <w:rPr>
                <w:rFonts w:ascii="BIZ UDPゴシック" w:eastAsia="BIZ UDPゴシック" w:hAnsi="BIZ UDPゴシック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8"/>
                      <w:szCs w:val="36"/>
                    </w:rPr>
                    <w:t>さんか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36"/>
                      <w:szCs w:val="36"/>
                    </w:rPr>
                    <w:t>参加</w:t>
                  </w:r>
                </w:rubyBase>
              </w:ruby>
            </w:r>
            <w:r w:rsidRPr="00F71814">
              <w:rPr>
                <w:rFonts w:ascii="BIZ UDPゴシック" w:eastAsia="BIZ UDPゴシック" w:hAnsi="BIZ UDPゴシック" w:hint="eastAsia"/>
                <w:sz w:val="36"/>
                <w:szCs w:val="36"/>
              </w:rPr>
              <w:t>」</w:t>
            </w:r>
            <w:r w:rsidR="00C15917"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 </w:t>
            </w:r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ぶんや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分野</w:t>
                  </w:r>
                </w:rubyBase>
              </w:ruby>
            </w:r>
          </w:p>
          <w:p w14:paraId="32E4DCCD" w14:textId="6042DC63" w:rsidR="00F50B8B" w:rsidRPr="00F71814" w:rsidRDefault="00B15239" w:rsidP="00B15239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すべ</w:t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ての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ひと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人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が、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も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持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てる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ちから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力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はっき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発揮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し、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たよう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多様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しゃかい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社会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さんか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参加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ができる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しゃかい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社会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をめざす</w:t>
            </w:r>
          </w:p>
        </w:tc>
        <w:tc>
          <w:tcPr>
            <w:tcW w:w="6520" w:type="dxa"/>
          </w:tcPr>
          <w:p w14:paraId="10F77626" w14:textId="77777777" w:rsidR="005C3D87" w:rsidRPr="00F71814" w:rsidRDefault="005C3D87" w:rsidP="005C3D8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C3D87" w:rsidRPr="00F71814" w14:paraId="2DB8F641" w14:textId="77777777" w:rsidTr="00282E7D">
        <w:trPr>
          <w:trHeight w:val="2160"/>
        </w:trPr>
        <w:tc>
          <w:tcPr>
            <w:tcW w:w="3227" w:type="dxa"/>
          </w:tcPr>
          <w:p w14:paraId="2DBAB8CD" w14:textId="4DD3C23B" w:rsidR="005C3D87" w:rsidRPr="00F71814" w:rsidRDefault="00F50B8B" w:rsidP="00F50B8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71814">
              <w:rPr>
                <w:rFonts w:ascii="BIZ UDPゴシック" w:eastAsia="BIZ UDPゴシック" w:hAnsi="BIZ UDPゴシック" w:hint="eastAsia"/>
                <w:sz w:val="36"/>
                <w:szCs w:val="36"/>
              </w:rPr>
              <w:t>「</w:t>
            </w:r>
            <w:r w:rsidR="00B15239">
              <w:rPr>
                <w:rFonts w:ascii="BIZ UDPゴシック" w:eastAsia="BIZ UDPゴシック" w:hAnsi="BIZ UDPゴシック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8"/>
                      <w:szCs w:val="36"/>
                    </w:rPr>
                    <w:t>じょうほう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36"/>
                      <w:szCs w:val="36"/>
                    </w:rPr>
                    <w:t>情報</w:t>
                  </w:r>
                </w:rubyBase>
              </w:ruby>
            </w:r>
            <w:r w:rsidRPr="00F71814">
              <w:rPr>
                <w:rFonts w:ascii="BIZ UDPゴシック" w:eastAsia="BIZ UDPゴシック" w:hAnsi="BIZ UDPゴシック" w:hint="eastAsia"/>
                <w:sz w:val="36"/>
                <w:szCs w:val="36"/>
              </w:rPr>
              <w:t>」</w:t>
            </w:r>
            <w:r w:rsidR="00C15917"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 </w:t>
            </w:r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ぶんや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分野</w:t>
                  </w:r>
                </w:rubyBase>
              </w:ruby>
            </w:r>
          </w:p>
          <w:p w14:paraId="3A1CB39B" w14:textId="4F249E9A" w:rsidR="00F50B8B" w:rsidRPr="00F71814" w:rsidRDefault="00B15239" w:rsidP="00B15239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すべ</w:t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ての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ひと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人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に、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じょうほう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情報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しゅとく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取得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や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りよう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利用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など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等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しゅだん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手段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かくほ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確保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され、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たが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互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いの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りかい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理解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と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おも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思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いが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つう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通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じ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あ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合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う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しゃかい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社会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</w:t>
            </w:r>
            <w:r w:rsidR="00282E7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めざ</w:t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す</w:t>
            </w:r>
          </w:p>
        </w:tc>
        <w:tc>
          <w:tcPr>
            <w:tcW w:w="6520" w:type="dxa"/>
          </w:tcPr>
          <w:p w14:paraId="7A230D0F" w14:textId="77777777" w:rsidR="005C3D87" w:rsidRPr="00F71814" w:rsidRDefault="005C3D87" w:rsidP="005C3D8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C3D87" w:rsidRPr="00F71814" w14:paraId="076DF245" w14:textId="77777777" w:rsidTr="00282E7D">
        <w:trPr>
          <w:trHeight w:val="2160"/>
        </w:trPr>
        <w:tc>
          <w:tcPr>
            <w:tcW w:w="3227" w:type="dxa"/>
          </w:tcPr>
          <w:p w14:paraId="4DD29308" w14:textId="08FEFF61" w:rsidR="005C3D87" w:rsidRPr="00F71814" w:rsidRDefault="00F50B8B" w:rsidP="00F50B8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71814">
              <w:rPr>
                <w:rFonts w:ascii="BIZ UDPゴシック" w:eastAsia="BIZ UDPゴシック" w:hAnsi="BIZ UDPゴシック" w:hint="eastAsia"/>
                <w:sz w:val="36"/>
                <w:szCs w:val="36"/>
              </w:rPr>
              <w:t>「まち・もの」</w:t>
            </w:r>
            <w:r w:rsidR="00C15917"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 </w:t>
            </w:r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ぶんや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分野</w:t>
                  </w:r>
                </w:rubyBase>
              </w:ruby>
            </w:r>
          </w:p>
          <w:p w14:paraId="2BCBF48E" w14:textId="310AF030" w:rsidR="00F50B8B" w:rsidRPr="00F71814" w:rsidRDefault="00B15239" w:rsidP="00B15239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すべ</w:t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ての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ひと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人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が、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みずか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自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らが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えら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選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ぶ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ばしょ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場所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で、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あんぜん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安全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あんしん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安心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して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ゆた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豊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かに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せいかつ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生活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することができる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しゃかい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社会</w:t>
                  </w:r>
                </w:rubyBase>
              </w:ruby>
            </w:r>
            <w:r w:rsidR="00F50B8B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をめざす</w:t>
            </w:r>
          </w:p>
        </w:tc>
        <w:tc>
          <w:tcPr>
            <w:tcW w:w="6520" w:type="dxa"/>
          </w:tcPr>
          <w:p w14:paraId="4A71B65D" w14:textId="77777777" w:rsidR="005C3D87" w:rsidRPr="00F71814" w:rsidRDefault="005C3D87" w:rsidP="005C3D8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FF3E46F" w14:textId="77777777" w:rsidR="00BD0399" w:rsidRPr="00F71814" w:rsidRDefault="00BD0399" w:rsidP="00BD0399">
      <w:pPr>
        <w:spacing w:line="1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749BDA2A" w14:textId="39294B74" w:rsidR="007F7BE6" w:rsidRPr="00F71814" w:rsidRDefault="007F7BE6" w:rsidP="00D67A99">
      <w:pPr>
        <w:spacing w:line="480" w:lineRule="exact"/>
        <w:rPr>
          <w:rFonts w:ascii="BIZ UDPゴシック" w:eastAsia="BIZ UDPゴシック" w:hAnsi="BIZ UDPゴシック"/>
          <w:sz w:val="24"/>
          <w:szCs w:val="24"/>
        </w:rPr>
      </w:pPr>
      <w:r w:rsidRPr="00F71814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＜</w:t>
      </w:r>
      <w:r w:rsidR="001427F6" w:rsidRPr="00F71814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ご</w:t>
      </w:r>
      <w:r w:rsidR="00B15239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5239" w:rsidRPr="00B15239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かいとう</w:t>
            </w:r>
          </w:rt>
          <w:rubyBase>
            <w:r w:rsidR="00B1523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回答</w:t>
            </w:r>
          </w:rubyBase>
        </w:ruby>
      </w:r>
      <w:r w:rsidR="001427F6" w:rsidRPr="00F71814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いただいた</w:t>
      </w:r>
      <w:r w:rsidR="00B15239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5239" w:rsidRPr="00B15239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かた</w:t>
            </w:r>
          </w:rt>
          <w:rubyBase>
            <w:r w:rsidR="00B1523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方</w:t>
            </w:r>
          </w:rubyBase>
        </w:ruby>
      </w:r>
      <w:r w:rsidR="001427F6" w:rsidRPr="00F71814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について</w:t>
      </w:r>
      <w:r w:rsidR="00B15239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5239" w:rsidRPr="00B15239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おし</w:t>
            </w:r>
          </w:rt>
          <w:rubyBase>
            <w:r w:rsidR="00B1523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教</w:t>
            </w:r>
          </w:rubyBase>
        </w:ruby>
      </w:r>
      <w:r w:rsidR="001427F6" w:rsidRPr="00F71814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えてください</w:t>
      </w:r>
      <w:r w:rsidRPr="00F71814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＞</w:t>
      </w:r>
      <w:r w:rsidRPr="00F71814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B15239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5239" w:rsidRPr="00B15239">
              <w:rPr>
                <w:rFonts w:ascii="BIZ UDPゴシック" w:eastAsia="BIZ UDPゴシック" w:hAnsi="BIZ UDPゴシック"/>
                <w:sz w:val="12"/>
                <w:szCs w:val="24"/>
              </w:rPr>
              <w:t>あ</w:t>
            </w:r>
          </w:rt>
          <w:rubyBase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t>当</w:t>
            </w:r>
          </w:rubyBase>
        </w:ruby>
      </w:r>
      <w:r w:rsidR="001427F6" w:rsidRPr="00F71814">
        <w:rPr>
          <w:rFonts w:ascii="BIZ UDPゴシック" w:eastAsia="BIZ UDPゴシック" w:hAnsi="BIZ UDPゴシック" w:hint="eastAsia"/>
          <w:sz w:val="24"/>
          <w:szCs w:val="24"/>
        </w:rPr>
        <w:t>てはまるものに</w:t>
      </w:r>
      <w:r w:rsidR="001427F6" w:rsidRPr="00F71814">
        <w:rPr>
          <w:rFonts w:ascii="Segoe UI Symbol" w:eastAsia="BIZ UDPゴシック" w:hAnsi="Segoe UI Symbol" w:cs="Segoe UI Symbol"/>
          <w:sz w:val="24"/>
          <w:szCs w:val="24"/>
        </w:rPr>
        <w:t>☑</w:t>
      </w:r>
      <w:r w:rsidRPr="00F71814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221"/>
      </w:tblGrid>
      <w:tr w:rsidR="001427F6" w:rsidRPr="00F71814" w14:paraId="71E80FED" w14:textId="77777777" w:rsidTr="00F71814">
        <w:tc>
          <w:tcPr>
            <w:tcW w:w="1526" w:type="dxa"/>
            <w:vAlign w:val="center"/>
          </w:tcPr>
          <w:p w14:paraId="54D7994A" w14:textId="33012E31" w:rsidR="00F71814" w:rsidRPr="00F71814" w:rsidRDefault="00F71814" w:rsidP="00D67A99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どんな</w:t>
            </w:r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かた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方</w:t>
                  </w:r>
                </w:rubyBase>
              </w:ruby>
            </w:r>
          </w:p>
          <w:p w14:paraId="488DBE6E" w14:textId="378A6F2B" w:rsidR="001427F6" w:rsidRPr="00F71814" w:rsidRDefault="00F71814" w:rsidP="00D67A99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ですか？</w:t>
            </w:r>
          </w:p>
        </w:tc>
        <w:tc>
          <w:tcPr>
            <w:tcW w:w="8221" w:type="dxa"/>
          </w:tcPr>
          <w:p w14:paraId="165C0D0B" w14:textId="5E6335EF" w:rsidR="001427F6" w:rsidRPr="00F71814" w:rsidRDefault="00173F54" w:rsidP="00D67A99">
            <w:pPr>
              <w:spacing w:line="48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3055950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7252F" w:rsidRPr="00F71814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しょうがい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障害</w:t>
                  </w:r>
                </w:rubyBase>
              </w:ruby>
            </w:r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とうじしゃ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当事者</w:t>
                  </w:r>
                </w:rubyBase>
              </w:ruby>
            </w:r>
            <w:r w:rsid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1427F6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1411983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7252F" w:rsidRPr="00F71814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しんたい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身体</w:t>
                  </w:r>
                </w:rubyBase>
              </w:ruby>
            </w:r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しょうがい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障害</w:t>
                  </w:r>
                </w:rubyBase>
              </w:ruby>
            </w:r>
            <w:r w:rsidR="001427F6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6844337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7252F" w:rsidRPr="00F71814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ちてき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知的</w:t>
                  </w:r>
                </w:rubyBase>
              </w:ruby>
            </w:r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しょうがい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障害</w:t>
                  </w:r>
                </w:rubyBase>
              </w:ruby>
            </w:r>
            <w:r w:rsidR="001427F6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11442715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7252F" w:rsidRPr="00F71814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せいしん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精神</w:t>
                  </w:r>
                </w:rubyBase>
              </w:ruby>
            </w:r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しょうがい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障害</w:t>
                  </w:r>
                </w:rubyBase>
              </w:ruby>
            </w:r>
            <w:r w:rsidR="001427F6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7594524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7252F" w:rsidRPr="00F71814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1427F6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</w:t>
            </w:r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た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他</w:t>
                  </w:r>
                </w:rubyBase>
              </w:ruby>
            </w:r>
            <w:r w:rsidR="001427F6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  <w:p w14:paraId="00CF4C38" w14:textId="0AAC5133" w:rsidR="001427F6" w:rsidRPr="00F71814" w:rsidRDefault="00173F54" w:rsidP="00D67A99">
            <w:pPr>
              <w:spacing w:line="48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19804550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7252F" w:rsidRPr="00F71814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しょうがい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障害</w:t>
                  </w:r>
                </w:rubyBase>
              </w:ruby>
            </w:r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とうじしゃ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当事者</w:t>
                  </w:r>
                </w:rubyBase>
              </w:ruby>
            </w:r>
            <w:r w:rsidR="001427F6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かぞく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家族</w:t>
                  </w:r>
                </w:rubyBase>
              </w:ruby>
            </w:r>
            <w:r w:rsidR="00D67A9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14604501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7252F" w:rsidRPr="00F71814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しえんしゃ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支援者</w:t>
                  </w:r>
                </w:rubyBase>
              </w:ruby>
            </w:r>
            <w:r w:rsidR="0027252F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しえんしゃ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支援者</w:t>
                  </w:r>
                </w:rubyBase>
              </w:ruby>
            </w:r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だんたい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団体</w:t>
                  </w:r>
                </w:rubyBase>
              </w:ruby>
            </w:r>
            <w:r w:rsidR="0027252F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じぎょうしょ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事業所</w:t>
                  </w:r>
                </w:rubyBase>
              </w:ruby>
            </w:r>
            <w:r w:rsidR="00D67A9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8875279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7252F" w:rsidRPr="00F71814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1427F6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</w:t>
            </w:r>
            <w:r w:rsidR="00B1523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5239" w:rsidRPr="00B1523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た</w:t>
                  </w:r>
                </w:rt>
                <w:rubyBase>
                  <w:r w:rsidR="00B1523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他</w:t>
                  </w:r>
                </w:rubyBase>
              </w:ruby>
            </w:r>
          </w:p>
        </w:tc>
      </w:tr>
      <w:tr w:rsidR="00F71814" w:rsidRPr="00F71814" w14:paraId="0863B8E8" w14:textId="77777777" w:rsidTr="00F71814">
        <w:tc>
          <w:tcPr>
            <w:tcW w:w="1526" w:type="dxa"/>
            <w:vAlign w:val="center"/>
          </w:tcPr>
          <w:p w14:paraId="17A1FC2F" w14:textId="658E31D2" w:rsidR="00F71814" w:rsidRPr="00F71814" w:rsidRDefault="00F71814" w:rsidP="00F718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</w:t>
            </w:r>
            <w:r w:rsidR="00D67A9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7A99" w:rsidRPr="00D67A9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ねんだい</w:t>
                  </w:r>
                </w:rt>
                <w:rubyBase>
                  <w:r w:rsidR="00D67A9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年代</w:t>
                  </w:r>
                </w:rubyBase>
              </w:ruby>
            </w:r>
            <w:r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は？</w:t>
            </w:r>
          </w:p>
        </w:tc>
        <w:tc>
          <w:tcPr>
            <w:tcW w:w="8221" w:type="dxa"/>
          </w:tcPr>
          <w:p w14:paraId="3C54483A" w14:textId="223B6C7C" w:rsidR="00F71814" w:rsidRPr="00F71814" w:rsidRDefault="00173F54" w:rsidP="00F718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20474844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71814" w:rsidRPr="00F71814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1814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10</w:t>
            </w:r>
            <w:r w:rsidR="00D67A9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7A99" w:rsidRPr="00D67A9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だい</w:t>
                  </w:r>
                </w:rt>
                <w:rubyBase>
                  <w:r w:rsidR="00D67A9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代</w:t>
                  </w:r>
                </w:rubyBase>
              </w:ruby>
            </w:r>
            <w:r w:rsidR="00D67A9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F71814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587833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67A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71814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20</w:t>
            </w:r>
            <w:r w:rsidR="00D67A9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7A99" w:rsidRPr="00D67A9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だい</w:t>
                  </w:r>
                </w:rt>
                <w:rubyBase>
                  <w:r w:rsidR="00D67A9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代</w:t>
                  </w:r>
                </w:rubyBase>
              </w:ruby>
            </w:r>
            <w:r w:rsidR="00D67A9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F71814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16636874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71814" w:rsidRPr="00F71814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1814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30</w:t>
            </w:r>
            <w:r w:rsidR="00D67A9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7A99" w:rsidRPr="00D67A9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だい</w:t>
                  </w:r>
                </w:rt>
                <w:rubyBase>
                  <w:r w:rsidR="00D67A9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代</w:t>
                  </w:r>
                </w:rubyBase>
              </w:ruby>
            </w:r>
            <w:r w:rsidR="00D67A9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F71814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20750803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71814" w:rsidRPr="00F71814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1814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40</w:t>
            </w:r>
            <w:r w:rsidR="00D67A9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7A99" w:rsidRPr="00D67A9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だい</w:t>
                  </w:r>
                </w:rt>
                <w:rubyBase>
                  <w:r w:rsidR="00D67A9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代</w:t>
                  </w:r>
                </w:rubyBase>
              </w:ruby>
            </w:r>
            <w:r w:rsidR="00D67A9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F71814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11371766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71814" w:rsidRPr="00F71814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1814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50</w:t>
            </w:r>
            <w:r w:rsidR="00D67A9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7A99" w:rsidRPr="00D67A9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だい</w:t>
                  </w:r>
                </w:rt>
                <w:rubyBase>
                  <w:r w:rsidR="00D67A9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代</w:t>
                  </w:r>
                </w:rubyBase>
              </w:ruby>
            </w:r>
            <w:r w:rsidR="00D67A9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F71814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6985512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71814" w:rsidRPr="00F71814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1814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60</w:t>
            </w:r>
            <w:r w:rsidR="00D67A9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7A99" w:rsidRPr="00D67A9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だい</w:t>
                  </w:r>
                </w:rt>
                <w:rubyBase>
                  <w:r w:rsidR="00D67A9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代</w:t>
                  </w:r>
                </w:rubyBase>
              </w:ruby>
            </w:r>
            <w:r w:rsidR="00D67A9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D3531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2806279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3531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35312">
              <w:rPr>
                <w:rFonts w:ascii="BIZ UDPゴシック" w:eastAsia="BIZ UDPゴシック" w:hAnsi="BIZ UDPゴシック" w:hint="eastAsia"/>
                <w:sz w:val="24"/>
                <w:szCs w:val="24"/>
              </w:rPr>
              <w:t>7</w:t>
            </w:r>
            <w:r w:rsidR="00D35312" w:rsidRPr="00F718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  <w:r w:rsidR="00D67A9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7A99" w:rsidRPr="00D67A9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だい</w:t>
                  </w:r>
                </w:rt>
                <w:rubyBase>
                  <w:r w:rsidR="00D67A9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代</w:t>
                  </w:r>
                </w:rubyBase>
              </w:ruby>
            </w:r>
            <w:r w:rsidR="00D67A9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7A99" w:rsidRPr="00D67A99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いじょう</w:t>
                  </w:r>
                </w:rt>
                <w:rubyBase>
                  <w:r w:rsidR="00D67A9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以上</w:t>
                  </w:r>
                </w:rubyBase>
              </w:ruby>
            </w:r>
          </w:p>
        </w:tc>
      </w:tr>
    </w:tbl>
    <w:p w14:paraId="06CDA3AD" w14:textId="59B678B4" w:rsidR="00F71814" w:rsidRPr="00F71814" w:rsidRDefault="00F71814" w:rsidP="00D67A99">
      <w:pPr>
        <w:autoSpaceDE w:val="0"/>
        <w:autoSpaceDN w:val="0"/>
        <w:adjustRightInd w:val="0"/>
        <w:spacing w:line="440" w:lineRule="exact"/>
        <w:jc w:val="left"/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</w:pPr>
      <w:r w:rsidRPr="00F71814">
        <w:rPr>
          <w:rFonts w:ascii="BIZ UDPゴシック" w:eastAsia="BIZ UDPゴシック" w:hAnsi="BIZ UDPゴシック" w:cs="ＭＳ 明朝" w:hint="eastAsia"/>
          <w:b/>
          <w:bCs/>
          <w:spacing w:val="1"/>
          <w:kern w:val="0"/>
          <w:sz w:val="24"/>
          <w:szCs w:val="24"/>
        </w:rPr>
        <w:t>【</w:t>
      </w:r>
      <w:r w:rsidR="00D67A99">
        <w:rPr>
          <w:rFonts w:ascii="BIZ UDPゴシック" w:eastAsia="BIZ UDPゴシック" w:hAnsi="BIZ UDPゴシック" w:cs="ＭＳ 明朝"/>
          <w:b/>
          <w:bCs/>
          <w:spacing w:val="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A99" w:rsidRPr="00D67A99">
              <w:rPr>
                <w:rFonts w:ascii="BIZ UDPゴシック" w:eastAsia="BIZ UDPゴシック" w:hAnsi="BIZ UDPゴシック" w:cs="ＭＳ 明朝"/>
                <w:b/>
                <w:bCs/>
                <w:spacing w:val="1"/>
                <w:kern w:val="0"/>
                <w:sz w:val="12"/>
                <w:szCs w:val="24"/>
              </w:rPr>
              <w:t>ていしゅつさき</w:t>
            </w:r>
          </w:rt>
          <w:rubyBase>
            <w:r w:rsidR="00D67A99">
              <w:rPr>
                <w:rFonts w:ascii="BIZ UDPゴシック" w:eastAsia="BIZ UDPゴシック" w:hAnsi="BIZ UDPゴシック" w:cs="ＭＳ 明朝"/>
                <w:b/>
                <w:bCs/>
                <w:spacing w:val="1"/>
                <w:kern w:val="0"/>
                <w:sz w:val="24"/>
                <w:szCs w:val="24"/>
              </w:rPr>
              <w:t>提出先</w:t>
            </w:r>
          </w:rubyBase>
        </w:ruby>
      </w:r>
      <w:r w:rsidRPr="00F71814">
        <w:rPr>
          <w:rFonts w:ascii="BIZ UDPゴシック" w:eastAsia="BIZ UDPゴシック" w:hAnsi="BIZ UDPゴシック" w:cs="ＭＳ 明朝" w:hint="eastAsia"/>
          <w:b/>
          <w:bCs/>
          <w:spacing w:val="1"/>
          <w:kern w:val="0"/>
          <w:sz w:val="24"/>
          <w:szCs w:val="24"/>
        </w:rPr>
        <w:t>】</w:t>
      </w:r>
      <w:r>
        <w:rPr>
          <w:rFonts w:ascii="BIZ UDPゴシック" w:eastAsia="BIZ UDPゴシック" w:hAnsi="BIZ UDPゴシック" w:cs="ＭＳ 明朝" w:hint="eastAsia"/>
          <w:b/>
          <w:bCs/>
          <w:spacing w:val="1"/>
          <w:kern w:val="0"/>
          <w:sz w:val="24"/>
          <w:szCs w:val="24"/>
        </w:rPr>
        <w:t xml:space="preserve">　</w:t>
      </w:r>
      <w:r w:rsidR="00D67A99"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A99" w:rsidRP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12"/>
                <w:szCs w:val="24"/>
              </w:rPr>
              <w:t>ひょうごけん</w:t>
            </w:r>
          </w:rt>
          <w:rubyBase>
            <w:r w:rsid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24"/>
                <w:szCs w:val="24"/>
              </w:rPr>
              <w:t>兵庫県</w:t>
            </w:r>
          </w:rubyBase>
        </w:ruby>
      </w:r>
      <w:r w:rsidR="00D67A99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 xml:space="preserve"> </w:t>
      </w:r>
      <w:r w:rsidR="00D67A99"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A99" w:rsidRP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12"/>
                <w:szCs w:val="24"/>
              </w:rPr>
              <w:t>しょうがい</w:t>
            </w:r>
          </w:rt>
          <w:rubyBase>
            <w:r w:rsid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24"/>
                <w:szCs w:val="24"/>
              </w:rPr>
              <w:t>障害</w:t>
            </w:r>
          </w:rubyBase>
        </w:ruby>
      </w:r>
      <w:r w:rsidR="00D67A99"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A99" w:rsidRP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12"/>
                <w:szCs w:val="24"/>
              </w:rPr>
              <w:t>ふくしか</w:t>
            </w:r>
          </w:rt>
          <w:rubyBase>
            <w:r w:rsid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24"/>
                <w:szCs w:val="24"/>
              </w:rPr>
              <w:t>福祉課</w:t>
            </w:r>
          </w:rubyBase>
        </w:ruby>
      </w:r>
      <w:r w:rsidR="00D67A99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 xml:space="preserve">　</w:t>
      </w:r>
      <w:r w:rsidR="00D67A99"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A99" w:rsidRP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12"/>
                <w:szCs w:val="24"/>
              </w:rPr>
              <w:t>しょうがい</w:t>
            </w:r>
          </w:rt>
          <w:rubyBase>
            <w:r w:rsid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24"/>
                <w:szCs w:val="24"/>
              </w:rPr>
              <w:t>障害</w:t>
            </w:r>
          </w:rubyBase>
        </w:ruby>
      </w:r>
      <w:r w:rsidR="00D67A99"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A99" w:rsidRP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12"/>
                <w:szCs w:val="24"/>
              </w:rPr>
              <w:t>せいさく</w:t>
            </w:r>
          </w:rt>
          <w:rubyBase>
            <w:r w:rsid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24"/>
                <w:szCs w:val="24"/>
              </w:rPr>
              <w:t>政策</w:t>
            </w:r>
          </w:rubyBase>
        </w:ruby>
      </w:r>
      <w:r w:rsidR="00D67A99"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A99" w:rsidRP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12"/>
                <w:szCs w:val="24"/>
              </w:rPr>
              <w:t>はん</w:t>
            </w:r>
          </w:rt>
          <w:rubyBase>
            <w:r w:rsid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24"/>
                <w:szCs w:val="24"/>
              </w:rPr>
              <w:t>班</w:t>
            </w:r>
          </w:rubyBase>
        </w:ruby>
      </w:r>
      <w:r w:rsidR="002020E4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>あて</w:t>
      </w:r>
    </w:p>
    <w:p w14:paraId="6D7890F4" w14:textId="48B7D8D6" w:rsidR="00F71814" w:rsidRPr="002020E4" w:rsidRDefault="00282E7D" w:rsidP="00D67A99">
      <w:pPr>
        <w:autoSpaceDE w:val="0"/>
        <w:autoSpaceDN w:val="0"/>
        <w:adjustRightInd w:val="0"/>
        <w:spacing w:line="440" w:lineRule="exact"/>
        <w:jc w:val="left"/>
        <w:rPr>
          <w:rFonts w:ascii="BIZ UDPゴシック" w:eastAsia="BIZ UDPゴシック" w:hAnsi="BIZ UDPゴシック" w:cs="ＭＳ 明朝"/>
          <w:spacing w:val="1"/>
          <w:kern w:val="0"/>
          <w:sz w:val="20"/>
          <w:szCs w:val="20"/>
        </w:rPr>
      </w:pPr>
      <w:r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>●</w:t>
      </w:r>
      <w:r w:rsidR="00D67A99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 xml:space="preserve"> </w:t>
      </w:r>
      <w:r w:rsidR="00D67A99"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A99" w:rsidRP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12"/>
                <w:szCs w:val="24"/>
              </w:rPr>
              <w:t>でんし</w:t>
            </w:r>
          </w:rt>
          <w:rubyBase>
            <w:r w:rsid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24"/>
                <w:szCs w:val="24"/>
              </w:rPr>
              <w:t>電子</w:t>
            </w:r>
          </w:rubyBase>
        </w:ruby>
      </w:r>
      <w:r w:rsidR="00F71814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>メールの</w:t>
      </w:r>
      <w:r w:rsidR="00D67A99"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A99" w:rsidRP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12"/>
                <w:szCs w:val="24"/>
              </w:rPr>
              <w:t>ばあい</w:t>
            </w:r>
          </w:rt>
          <w:rubyBase>
            <w:r w:rsid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24"/>
                <w:szCs w:val="24"/>
              </w:rPr>
              <w:t>場合</w:t>
            </w:r>
          </w:rubyBase>
        </w:ruby>
      </w:r>
      <w:r w:rsidR="00F71814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 xml:space="preserve">：　</w:t>
      </w:r>
      <w:hyperlink r:id="rId6" w:history="1">
        <w:r w:rsidR="00F71814" w:rsidRPr="006247C6">
          <w:rPr>
            <w:rStyle w:val="ab"/>
            <w:rFonts w:ascii="BIZ UDPゴシック" w:eastAsia="BIZ UDPゴシック" w:hAnsi="BIZ UDPゴシック" w:cs="ＭＳ 明朝"/>
            <w:spacing w:val="1"/>
            <w:kern w:val="0"/>
            <w:sz w:val="24"/>
            <w:szCs w:val="24"/>
          </w:rPr>
          <w:t>shougaika@pref.hyogo.lg.jp</w:t>
        </w:r>
      </w:hyperlink>
      <w:r w:rsidR="002020E4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 xml:space="preserve"> </w:t>
      </w:r>
    </w:p>
    <w:p w14:paraId="1A0CD9CD" w14:textId="50067843" w:rsidR="00F71814" w:rsidRDefault="00282E7D" w:rsidP="00D67A99">
      <w:pPr>
        <w:autoSpaceDE w:val="0"/>
        <w:autoSpaceDN w:val="0"/>
        <w:adjustRightInd w:val="0"/>
        <w:spacing w:line="440" w:lineRule="exact"/>
        <w:jc w:val="left"/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>●</w:t>
      </w:r>
      <w:r w:rsidR="00D67A99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 xml:space="preserve"> </w:t>
      </w:r>
      <w:r w:rsidR="00925D76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>ファックス</w:t>
      </w:r>
      <w:r w:rsidR="00F71814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>の</w:t>
      </w:r>
      <w:r w:rsidR="00D67A99"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A99" w:rsidRP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12"/>
                <w:szCs w:val="24"/>
              </w:rPr>
              <w:t>ばあい</w:t>
            </w:r>
          </w:rt>
          <w:rubyBase>
            <w:r w:rsid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24"/>
                <w:szCs w:val="24"/>
              </w:rPr>
              <w:t>場合</w:t>
            </w:r>
          </w:rubyBase>
        </w:ruby>
      </w:r>
      <w:r w:rsidR="00F71814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 xml:space="preserve">：　</w:t>
      </w:r>
      <w:r w:rsidR="00F71814" w:rsidRPr="00F71814"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  <w:t>078-362-3911</w:t>
      </w:r>
    </w:p>
    <w:p w14:paraId="6CA80C66" w14:textId="5B924DD5" w:rsidR="00F71814" w:rsidRDefault="0086199E" w:rsidP="00D67A99">
      <w:pPr>
        <w:autoSpaceDE w:val="0"/>
        <w:autoSpaceDN w:val="0"/>
        <w:adjustRightInd w:val="0"/>
        <w:spacing w:line="440" w:lineRule="exact"/>
        <w:jc w:val="left"/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明朝"/>
          <w:noProof/>
          <w:spacing w:val="1"/>
          <w:kern w:val="0"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6D29EE4B" wp14:editId="3C87290A">
            <wp:simplePos x="0" y="0"/>
            <wp:positionH relativeFrom="column">
              <wp:posOffset>5769420</wp:posOffset>
            </wp:positionH>
            <wp:positionV relativeFrom="paragraph">
              <wp:posOffset>104775</wp:posOffset>
            </wp:positionV>
            <wp:extent cx="542925" cy="542925"/>
            <wp:effectExtent l="0" t="0" r="9525" b="9525"/>
            <wp:wrapNone/>
            <wp:docPr id="390839393" name="図 2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839393" name="図 2" descr="QR コード&#10;&#10;自動的に生成された説明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E7D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>●</w:t>
      </w:r>
      <w:r w:rsidR="00D67A99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 xml:space="preserve"> </w:t>
      </w:r>
      <w:r w:rsidR="00D67A99"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A99" w:rsidRP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12"/>
                <w:szCs w:val="24"/>
              </w:rPr>
              <w:t>ゆうそう</w:t>
            </w:r>
          </w:rt>
          <w:rubyBase>
            <w:r w:rsid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24"/>
                <w:szCs w:val="24"/>
              </w:rPr>
              <w:t>郵送</w:t>
            </w:r>
          </w:rubyBase>
        </w:ruby>
      </w:r>
      <w:r w:rsidR="00F71814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>の</w:t>
      </w:r>
      <w:r w:rsidR="00D67A99"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A99" w:rsidRP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12"/>
                <w:szCs w:val="24"/>
              </w:rPr>
              <w:t>ばあい</w:t>
            </w:r>
          </w:rt>
          <w:rubyBase>
            <w:r w:rsid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24"/>
                <w:szCs w:val="24"/>
              </w:rPr>
              <w:t>場合</w:t>
            </w:r>
          </w:rubyBase>
        </w:ruby>
      </w:r>
      <w:r w:rsidR="00F71814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>：　〒650-8567 （</w:t>
      </w:r>
      <w:r w:rsidR="00D67A99"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A99" w:rsidRP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12"/>
                <w:szCs w:val="24"/>
              </w:rPr>
              <w:t>じゅうしょ</w:t>
            </w:r>
          </w:rt>
          <w:rubyBase>
            <w:r w:rsid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24"/>
                <w:szCs w:val="24"/>
              </w:rPr>
              <w:t>住所</w:t>
            </w:r>
          </w:rubyBase>
        </w:ruby>
      </w:r>
      <w:r w:rsidR="00D67A99"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A99" w:rsidRP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12"/>
                <w:szCs w:val="24"/>
              </w:rPr>
              <w:t>ふよう</w:t>
            </w:r>
          </w:rt>
          <w:rubyBase>
            <w:r w:rsid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24"/>
                <w:szCs w:val="24"/>
              </w:rPr>
              <w:t>不要</w:t>
            </w:r>
          </w:rubyBase>
        </w:ruby>
      </w:r>
      <w:r w:rsidR="00F71814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 xml:space="preserve">）　</w:t>
      </w:r>
      <w:r w:rsidR="00D67A99"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A99" w:rsidRP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12"/>
                <w:szCs w:val="24"/>
              </w:rPr>
              <w:t>ひょうごけん</w:t>
            </w:r>
          </w:rt>
          <w:rubyBase>
            <w:r w:rsid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24"/>
                <w:szCs w:val="24"/>
              </w:rPr>
              <w:t>兵庫県</w:t>
            </w:r>
          </w:rubyBase>
        </w:ruby>
      </w:r>
      <w:r w:rsidR="00D67A99"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A99" w:rsidRP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12"/>
                <w:szCs w:val="24"/>
              </w:rPr>
              <w:t>しょうがい</w:t>
            </w:r>
          </w:rt>
          <w:rubyBase>
            <w:r w:rsid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24"/>
                <w:szCs w:val="24"/>
              </w:rPr>
              <w:t>障害</w:t>
            </w:r>
          </w:rubyBase>
        </w:ruby>
      </w:r>
      <w:r w:rsidR="00D67A99"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A99" w:rsidRP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12"/>
                <w:szCs w:val="24"/>
              </w:rPr>
              <w:t>ふくしか</w:t>
            </w:r>
          </w:rt>
          <w:rubyBase>
            <w:r w:rsid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24"/>
                <w:szCs w:val="24"/>
              </w:rPr>
              <w:t>福祉課</w:t>
            </w:r>
          </w:rubyBase>
        </w:ruby>
      </w:r>
      <w:r w:rsidR="00D67A99"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A99" w:rsidRP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12"/>
                <w:szCs w:val="24"/>
              </w:rPr>
              <w:t>しょうがい</w:t>
            </w:r>
          </w:rt>
          <w:rubyBase>
            <w:r w:rsid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24"/>
                <w:szCs w:val="24"/>
              </w:rPr>
              <w:t>障害</w:t>
            </w:r>
          </w:rubyBase>
        </w:ruby>
      </w:r>
      <w:r w:rsidR="00D67A99"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A99" w:rsidRP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12"/>
                <w:szCs w:val="24"/>
              </w:rPr>
              <w:t>せいさく</w:t>
            </w:r>
          </w:rt>
          <w:rubyBase>
            <w:r w:rsid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24"/>
                <w:szCs w:val="24"/>
              </w:rPr>
              <w:t>政策</w:t>
            </w:r>
          </w:rubyBase>
        </w:ruby>
      </w:r>
      <w:r w:rsidR="00D67A99"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A99" w:rsidRP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12"/>
                <w:szCs w:val="24"/>
              </w:rPr>
              <w:t>はん</w:t>
            </w:r>
          </w:rt>
          <w:rubyBase>
            <w:r w:rsid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24"/>
                <w:szCs w:val="24"/>
              </w:rPr>
              <w:t>班</w:t>
            </w:r>
          </w:rubyBase>
        </w:ruby>
      </w:r>
      <w:r w:rsidR="00282E7D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>あて</w:t>
      </w:r>
    </w:p>
    <w:p w14:paraId="4B2CDDD6" w14:textId="25461CFF" w:rsidR="0086199E" w:rsidRDefault="00282E7D" w:rsidP="00D67A99">
      <w:pPr>
        <w:autoSpaceDE w:val="0"/>
        <w:autoSpaceDN w:val="0"/>
        <w:adjustRightInd w:val="0"/>
        <w:spacing w:line="440" w:lineRule="exact"/>
        <w:ind w:left="242" w:hangingChars="100" w:hanging="242"/>
        <w:jc w:val="left"/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>●</w:t>
      </w:r>
      <w:r w:rsidR="00D67A99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 xml:space="preserve"> </w:t>
      </w:r>
      <w:r w:rsidR="00D67A99"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A99" w:rsidRP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12"/>
                <w:szCs w:val="24"/>
              </w:rPr>
              <w:t>でんし</w:t>
            </w:r>
          </w:rt>
          <w:rubyBase>
            <w:r w:rsid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24"/>
                <w:szCs w:val="24"/>
              </w:rPr>
              <w:t>電子</w:t>
            </w:r>
          </w:rubyBase>
        </w:ruby>
      </w:r>
      <w:r w:rsidR="001C60E7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>フォーム</w:t>
      </w:r>
      <w:r w:rsidR="00F71814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>から</w:t>
      </w:r>
      <w:r w:rsidR="00D67A99"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A99" w:rsidRP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12"/>
                <w:szCs w:val="24"/>
              </w:rPr>
              <w:t>ていしゅつ</w:t>
            </w:r>
          </w:rt>
          <w:rubyBase>
            <w:r w:rsid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24"/>
                <w:szCs w:val="24"/>
              </w:rPr>
              <w:t>提出</w:t>
            </w:r>
          </w:rubyBase>
        </w:ruby>
      </w:r>
      <w:r w:rsidR="00F71814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>する</w:t>
      </w:r>
      <w:r w:rsidR="00D67A99">
        <w:rPr>
          <w:rFonts w:ascii="BIZ UDPゴシック" w:eastAsia="BIZ UDPゴシック" w:hAnsi="BIZ UDPゴシック" w:cs="ＭＳ 明朝"/>
          <w:spacing w:val="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7A99" w:rsidRP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12"/>
                <w:szCs w:val="24"/>
              </w:rPr>
              <w:t>ばあい</w:t>
            </w:r>
          </w:rt>
          <w:rubyBase>
            <w:r w:rsid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24"/>
                <w:szCs w:val="24"/>
              </w:rPr>
              <w:t>場合</w:t>
            </w:r>
          </w:rubyBase>
        </w:ruby>
      </w:r>
      <w:r w:rsidR="00F71814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>：</w:t>
      </w:r>
      <w:r w:rsidR="0086199E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 xml:space="preserve">　</w:t>
      </w:r>
      <w:r w:rsidR="00D67A99">
        <w:rPr>
          <w:rFonts w:ascii="BIZ UDPゴシック" w:eastAsia="BIZ UDPゴシック" w:hAnsi="BIZ UDPゴシック" w:cs="ＭＳ 明朝" w:hint="eastAsia"/>
          <w:spacing w:val="1"/>
          <w:kern w:val="0"/>
          <w:sz w:val="24"/>
          <w:szCs w:val="24"/>
        </w:rPr>
        <w:t xml:space="preserve">  </w:t>
      </w:r>
      <w:r w:rsidR="00D67A99">
        <w:rPr>
          <w:rFonts w:ascii="BIZ UDPゴシック" w:eastAsia="BIZ UDPゴシック" w:hAnsi="BIZ UDPゴシック" w:cs="ＭＳ 明朝"/>
          <w:spacing w:val="1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7A99" w:rsidRP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11"/>
              </w:rPr>
              <w:t>にじげん</w:t>
            </w:r>
          </w:rt>
          <w:rubyBase>
            <w:r w:rsidR="00D67A99">
              <w:rPr>
                <w:rFonts w:ascii="BIZ UDPゴシック" w:eastAsia="BIZ UDPゴシック" w:hAnsi="BIZ UDPゴシック" w:cs="ＭＳ 明朝"/>
                <w:spacing w:val="1"/>
                <w:kern w:val="0"/>
                <w:sz w:val="22"/>
              </w:rPr>
              <w:t>二次元</w:t>
            </w:r>
          </w:rubyBase>
        </w:ruby>
      </w:r>
      <w:r w:rsidR="0086199E" w:rsidRPr="00B31000">
        <w:rPr>
          <w:rFonts w:ascii="BIZ UDPゴシック" w:eastAsia="BIZ UDPゴシック" w:hAnsi="BIZ UDPゴシック" w:cs="ＭＳ 明朝" w:hint="eastAsia"/>
          <w:spacing w:val="1"/>
          <w:kern w:val="0"/>
          <w:sz w:val="22"/>
        </w:rPr>
        <w:t>コードから</w:t>
      </w:r>
      <w:r w:rsidR="00B31000" w:rsidRPr="00B31000">
        <w:rPr>
          <w:rFonts w:ascii="BIZ UDPゴシック" w:eastAsia="BIZ UDPゴシック" w:hAnsi="BIZ UDPゴシック" w:cs="ＭＳ 明朝" w:hint="eastAsia"/>
          <w:spacing w:val="1"/>
          <w:kern w:val="0"/>
          <w:sz w:val="22"/>
        </w:rPr>
        <w:t>も</w:t>
      </w:r>
      <w:r w:rsidR="0086199E" w:rsidRPr="00B31000">
        <w:rPr>
          <w:rFonts w:ascii="BIZ UDPゴシック" w:eastAsia="BIZ UDPゴシック" w:hAnsi="BIZ UDPゴシック" w:cs="ＭＳ 明朝" w:hint="eastAsia"/>
          <w:spacing w:val="1"/>
          <w:kern w:val="0"/>
          <w:sz w:val="22"/>
        </w:rPr>
        <w:t>フォームにアクセスできます→</w:t>
      </w:r>
    </w:p>
    <w:p w14:paraId="2D267066" w14:textId="20D12B17" w:rsidR="0086199E" w:rsidRPr="0086199E" w:rsidRDefault="00173F54" w:rsidP="0086199E">
      <w:pPr>
        <w:autoSpaceDE w:val="0"/>
        <w:autoSpaceDN w:val="0"/>
        <w:adjustRightInd w:val="0"/>
        <w:spacing w:line="320" w:lineRule="exact"/>
        <w:ind w:leftChars="100" w:left="210" w:firstLineChars="100" w:firstLine="210"/>
        <w:jc w:val="left"/>
        <w:rPr>
          <w:rFonts w:ascii="BIZ UDPゴシック" w:eastAsia="BIZ UDPゴシック" w:hAnsi="BIZ UDPゴシック" w:cs="ＭＳ 明朝"/>
          <w:spacing w:val="1"/>
          <w:kern w:val="0"/>
          <w:sz w:val="18"/>
          <w:szCs w:val="18"/>
        </w:rPr>
      </w:pPr>
      <w:hyperlink r:id="rId8" w:history="1">
        <w:r w:rsidR="0086199E" w:rsidRPr="00D50513">
          <w:rPr>
            <w:rStyle w:val="ab"/>
            <w:rFonts w:ascii="BIZ UDPゴシック" w:eastAsia="BIZ UDPゴシック" w:hAnsi="BIZ UDPゴシック" w:cs="ＭＳ 明朝" w:hint="eastAsia"/>
            <w:spacing w:val="1"/>
            <w:kern w:val="0"/>
            <w:sz w:val="18"/>
            <w:szCs w:val="18"/>
          </w:rPr>
          <w:t>https://www.e-hyogo.elg-front.jp/hyogo/uketsuke/form.do?id=1758158955992</w:t>
        </w:r>
      </w:hyperlink>
    </w:p>
    <w:sectPr w:rsidR="0086199E" w:rsidRPr="0086199E" w:rsidSect="00D67A99">
      <w:headerReference w:type="default" r:id="rId9"/>
      <w:pgSz w:w="11906" w:h="16838" w:code="9"/>
      <w:pgMar w:top="624" w:right="1134" w:bottom="284" w:left="1134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B8D92" w14:textId="77777777" w:rsidR="007F7BE6" w:rsidRDefault="007F7BE6" w:rsidP="007F7BE6">
      <w:r>
        <w:separator/>
      </w:r>
    </w:p>
  </w:endnote>
  <w:endnote w:type="continuationSeparator" w:id="0">
    <w:p w14:paraId="4A968073" w14:textId="77777777" w:rsidR="007F7BE6" w:rsidRDefault="007F7BE6" w:rsidP="007F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331E2" w14:textId="77777777" w:rsidR="007F7BE6" w:rsidRDefault="007F7BE6" w:rsidP="007F7BE6">
      <w:r>
        <w:separator/>
      </w:r>
    </w:p>
  </w:footnote>
  <w:footnote w:type="continuationSeparator" w:id="0">
    <w:p w14:paraId="5FDDCA98" w14:textId="77777777" w:rsidR="007F7BE6" w:rsidRDefault="007F7BE6" w:rsidP="007F7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7E98D" w14:textId="143D01DF" w:rsidR="007F7BE6" w:rsidRPr="00F71814" w:rsidRDefault="007F7BE6" w:rsidP="007F7BE6">
    <w:pPr>
      <w:pStyle w:val="a6"/>
      <w:jc w:val="right"/>
      <w:rPr>
        <w:rFonts w:ascii="BIZ UDゴシック" w:eastAsia="BIZ UDゴシック" w:hAnsi="BIZ UDゴシック"/>
      </w:rPr>
    </w:pPr>
    <w:r w:rsidRPr="00F71814">
      <w:rPr>
        <w:rFonts w:ascii="BIZ UDゴシック" w:eastAsia="BIZ UDゴシック" w:hAnsi="BIZ UDゴシック" w:hint="eastAsia"/>
      </w:rPr>
      <w:t>（意見提出用紙）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D87"/>
    <w:rsid w:val="001427F6"/>
    <w:rsid w:val="00173F54"/>
    <w:rsid w:val="001B379F"/>
    <w:rsid w:val="001C60E7"/>
    <w:rsid w:val="001E3B4E"/>
    <w:rsid w:val="002020E4"/>
    <w:rsid w:val="0027252F"/>
    <w:rsid w:val="00282E7D"/>
    <w:rsid w:val="00422214"/>
    <w:rsid w:val="004622F5"/>
    <w:rsid w:val="005C3D87"/>
    <w:rsid w:val="005E3A0F"/>
    <w:rsid w:val="00611F65"/>
    <w:rsid w:val="00636F23"/>
    <w:rsid w:val="0073659C"/>
    <w:rsid w:val="007A07FF"/>
    <w:rsid w:val="007B6900"/>
    <w:rsid w:val="007B7F91"/>
    <w:rsid w:val="007C3414"/>
    <w:rsid w:val="007F43B3"/>
    <w:rsid w:val="007F7BE6"/>
    <w:rsid w:val="0086199E"/>
    <w:rsid w:val="00893ED1"/>
    <w:rsid w:val="00925D76"/>
    <w:rsid w:val="009D71C3"/>
    <w:rsid w:val="00A41843"/>
    <w:rsid w:val="00A44AAF"/>
    <w:rsid w:val="00AE379C"/>
    <w:rsid w:val="00B15239"/>
    <w:rsid w:val="00B171E9"/>
    <w:rsid w:val="00B31000"/>
    <w:rsid w:val="00B9186D"/>
    <w:rsid w:val="00BD0399"/>
    <w:rsid w:val="00BD15F4"/>
    <w:rsid w:val="00BD1FDF"/>
    <w:rsid w:val="00BE4A48"/>
    <w:rsid w:val="00BF439D"/>
    <w:rsid w:val="00C15917"/>
    <w:rsid w:val="00CD3C1F"/>
    <w:rsid w:val="00D015BE"/>
    <w:rsid w:val="00D35312"/>
    <w:rsid w:val="00D67A99"/>
    <w:rsid w:val="00E06825"/>
    <w:rsid w:val="00E543E6"/>
    <w:rsid w:val="00E54BCF"/>
    <w:rsid w:val="00EE2CC2"/>
    <w:rsid w:val="00F14D7A"/>
    <w:rsid w:val="00F50B8B"/>
    <w:rsid w:val="00F7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BA75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2C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2C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BE6"/>
  </w:style>
  <w:style w:type="paragraph" w:styleId="a8">
    <w:name w:val="footer"/>
    <w:basedOn w:val="a"/>
    <w:link w:val="a9"/>
    <w:uiPriority w:val="99"/>
    <w:unhideWhenUsed/>
    <w:rsid w:val="007F7B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BE6"/>
  </w:style>
  <w:style w:type="character" w:styleId="aa">
    <w:name w:val="Placeholder Text"/>
    <w:basedOn w:val="a0"/>
    <w:uiPriority w:val="99"/>
    <w:semiHidden/>
    <w:rsid w:val="001427F6"/>
    <w:rPr>
      <w:color w:val="666666"/>
    </w:rPr>
  </w:style>
  <w:style w:type="character" w:styleId="ab">
    <w:name w:val="Hyperlink"/>
    <w:basedOn w:val="a0"/>
    <w:uiPriority w:val="99"/>
    <w:unhideWhenUsed/>
    <w:rsid w:val="00F7181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71814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36F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hyogo.elg-front.jp/hyogo/uketsuke/form.do?id=175815895599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ugaika@pref.hyogo.lg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1391</Words>
  <Characters>7931</Characters>
  <Application>Microsoft Office Word</Application>
  <DocSecurity>0</DocSecurity>
  <Lines>66</Lines>
  <Paragraphs>18</Paragraphs>
  <ScaleCrop>false</ScaleCrop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2025-09-26T05:58:00Z</dcterms:created>
  <dcterms:modified xsi:type="dcterms:W3CDTF">2025-09-26T05:58:00Z</dcterms:modified>
</cp:coreProperties>
</file>